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C7DE" w14:textId="77777777" w:rsidR="00CE6263" w:rsidRPr="00622F0E" w:rsidRDefault="00CE6263" w:rsidP="00CE6263">
      <w:pPr>
        <w:jc w:val="left"/>
        <w:rPr>
          <w:rFonts w:ascii="黑体" w:eastAsia="黑体" w:hAnsi="黑体"/>
          <w:sz w:val="32"/>
          <w:szCs w:val="32"/>
        </w:rPr>
      </w:pPr>
      <w:r w:rsidRPr="00622F0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1C0F7601" w14:textId="77777777" w:rsidR="00CE6263" w:rsidRPr="00A121E1" w:rsidRDefault="00CE6263" w:rsidP="00CE6263">
      <w:pPr>
        <w:jc w:val="center"/>
        <w:rPr>
          <w:rFonts w:ascii="方正小标宋简体" w:eastAsia="方正小标宋简体" w:hAnsi="黑体"/>
          <w:sz w:val="40"/>
          <w:szCs w:val="40"/>
        </w:rPr>
      </w:pPr>
      <w:r w:rsidRPr="00A121E1">
        <w:rPr>
          <w:rFonts w:ascii="方正小标宋简体" w:eastAsia="方正小标宋简体" w:hAnsi="黑体" w:hint="eastAsia"/>
          <w:sz w:val="40"/>
          <w:szCs w:val="40"/>
        </w:rPr>
        <w:t>实验</w:t>
      </w:r>
      <w:r w:rsidRPr="00A121E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实训</w:t>
      </w:r>
      <w:proofErr w:type="gramStart"/>
      <w:r w:rsidRPr="00A121E1">
        <w:rPr>
          <w:rFonts w:ascii="方正小标宋简体" w:eastAsia="方正小标宋简体" w:hAnsi="黑体" w:hint="eastAsia"/>
          <w:sz w:val="40"/>
          <w:szCs w:val="40"/>
        </w:rPr>
        <w:t>室危险</w:t>
      </w:r>
      <w:proofErr w:type="gramEnd"/>
      <w:r w:rsidRPr="00A121E1">
        <w:rPr>
          <w:rFonts w:ascii="方正小标宋简体" w:eastAsia="方正小标宋简体" w:hAnsi="黑体" w:hint="eastAsia"/>
          <w:sz w:val="40"/>
          <w:szCs w:val="40"/>
        </w:rPr>
        <w:t>化学品、易燃易爆危险品统计表</w:t>
      </w:r>
    </w:p>
    <w:p w14:paraId="182EBC7D" w14:textId="77777777" w:rsidR="00CE6263" w:rsidRDefault="00CE6263" w:rsidP="00CE6263">
      <w:pPr>
        <w:jc w:val="left"/>
        <w:rPr>
          <w:rFonts w:ascii="仿宋" w:eastAsia="仿宋" w:hAnsi="仿宋"/>
          <w:sz w:val="24"/>
          <w:szCs w:val="24"/>
        </w:rPr>
      </w:pPr>
    </w:p>
    <w:p w14:paraId="5401BCC2" w14:textId="77777777" w:rsidR="00CE6263" w:rsidRPr="00E73200" w:rsidRDefault="00CE6263" w:rsidP="00CE6263">
      <w:pPr>
        <w:jc w:val="left"/>
        <w:rPr>
          <w:rFonts w:ascii="仿宋" w:eastAsia="仿宋" w:hAnsi="仿宋"/>
          <w:sz w:val="24"/>
          <w:szCs w:val="24"/>
        </w:rPr>
      </w:pPr>
      <w:r w:rsidRPr="00E73200">
        <w:rPr>
          <w:rFonts w:ascii="仿宋" w:eastAsia="仿宋" w:hAnsi="仿宋" w:hint="eastAsia"/>
          <w:sz w:val="24"/>
          <w:szCs w:val="24"/>
        </w:rPr>
        <w:t>二级学院名称（公章）：</w:t>
      </w:r>
      <w:r>
        <w:rPr>
          <w:rFonts w:ascii="仿宋" w:eastAsia="仿宋" w:hAnsi="仿宋" w:hint="eastAsia"/>
          <w:sz w:val="24"/>
          <w:szCs w:val="24"/>
        </w:rPr>
        <w:t xml:space="preserve">                       </w:t>
      </w:r>
    </w:p>
    <w:tbl>
      <w:tblPr>
        <w:tblStyle w:val="ad"/>
        <w:tblW w:w="5250" w:type="pct"/>
        <w:jc w:val="center"/>
        <w:tblLook w:val="04A0" w:firstRow="1" w:lastRow="0" w:firstColumn="1" w:lastColumn="0" w:noHBand="0" w:noVBand="1"/>
      </w:tblPr>
      <w:tblGrid>
        <w:gridCol w:w="1733"/>
        <w:gridCol w:w="1302"/>
        <w:gridCol w:w="1446"/>
        <w:gridCol w:w="1011"/>
        <w:gridCol w:w="1302"/>
        <w:gridCol w:w="1302"/>
        <w:gridCol w:w="1446"/>
        <w:gridCol w:w="2024"/>
        <w:gridCol w:w="2054"/>
      </w:tblGrid>
      <w:tr w:rsidR="00CE6263" w:rsidRPr="007F3D1B" w14:paraId="058A1C19" w14:textId="77777777" w:rsidTr="00A121E1">
        <w:trPr>
          <w:trHeight w:val="1220"/>
          <w:jc w:val="center"/>
        </w:trPr>
        <w:tc>
          <w:tcPr>
            <w:tcW w:w="636" w:type="pct"/>
            <w:vAlign w:val="center"/>
          </w:tcPr>
          <w:p w14:paraId="61B344E7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危化品/易燃易爆品名称</w:t>
            </w:r>
          </w:p>
        </w:tc>
        <w:tc>
          <w:tcPr>
            <w:tcW w:w="478" w:type="pct"/>
            <w:vAlign w:val="center"/>
          </w:tcPr>
          <w:p w14:paraId="3567375F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存放地点</w:t>
            </w:r>
          </w:p>
        </w:tc>
        <w:tc>
          <w:tcPr>
            <w:tcW w:w="531" w:type="pct"/>
            <w:vAlign w:val="center"/>
          </w:tcPr>
          <w:p w14:paraId="53C40F1A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使用实验室</w:t>
            </w:r>
          </w:p>
        </w:tc>
        <w:tc>
          <w:tcPr>
            <w:tcW w:w="371" w:type="pct"/>
            <w:vAlign w:val="center"/>
          </w:tcPr>
          <w:p w14:paraId="23843F40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478" w:type="pct"/>
            <w:vAlign w:val="center"/>
          </w:tcPr>
          <w:p w14:paraId="237B35D2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  <w:tc>
          <w:tcPr>
            <w:tcW w:w="478" w:type="pct"/>
            <w:vAlign w:val="center"/>
          </w:tcPr>
          <w:p w14:paraId="48CC7C46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531" w:type="pct"/>
            <w:vAlign w:val="center"/>
          </w:tcPr>
          <w:p w14:paraId="67C8721A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负责人有无相关证书</w:t>
            </w:r>
          </w:p>
        </w:tc>
        <w:tc>
          <w:tcPr>
            <w:tcW w:w="743" w:type="pct"/>
            <w:vAlign w:val="center"/>
          </w:tcPr>
          <w:p w14:paraId="0FCE4623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学院实验室危化品/易燃易爆品管理制度名称</w:t>
            </w:r>
          </w:p>
        </w:tc>
        <w:tc>
          <w:tcPr>
            <w:tcW w:w="754" w:type="pct"/>
            <w:vAlign w:val="center"/>
          </w:tcPr>
          <w:p w14:paraId="77655566" w14:textId="77777777" w:rsidR="00CE6263" w:rsidRPr="00E73200" w:rsidRDefault="00CE6263" w:rsidP="00C93D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200">
              <w:rPr>
                <w:rFonts w:ascii="仿宋" w:eastAsia="仿宋" w:hAnsi="仿宋" w:hint="eastAsia"/>
                <w:sz w:val="24"/>
                <w:szCs w:val="24"/>
              </w:rPr>
              <w:t>学院实验室危化品/易燃易爆</w:t>
            </w:r>
            <w:proofErr w:type="gramStart"/>
            <w:r w:rsidRPr="00E73200">
              <w:rPr>
                <w:rFonts w:ascii="仿宋" w:eastAsia="仿宋" w:hAnsi="仿宋" w:hint="eastAsia"/>
                <w:sz w:val="24"/>
                <w:szCs w:val="24"/>
              </w:rPr>
              <w:t>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proofErr w:type="gramEnd"/>
            <w:r w:rsidRPr="00E73200">
              <w:rPr>
                <w:rFonts w:ascii="仿宋" w:eastAsia="仿宋" w:hAnsi="仿宋" w:hint="eastAsia"/>
                <w:sz w:val="24"/>
                <w:szCs w:val="24"/>
              </w:rPr>
              <w:t>应急预案名称</w:t>
            </w:r>
          </w:p>
        </w:tc>
      </w:tr>
      <w:tr w:rsidR="00CE6263" w:rsidRPr="00E73200" w14:paraId="6B0B0010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1E64B03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7CA071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3C7F3C5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783AFC3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9EBD58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76B7163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FE9B88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345923E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5AC24CD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381EFBEC" w14:textId="77777777" w:rsidTr="00A121E1">
        <w:trPr>
          <w:trHeight w:val="303"/>
          <w:jc w:val="center"/>
        </w:trPr>
        <w:tc>
          <w:tcPr>
            <w:tcW w:w="636" w:type="pct"/>
            <w:vAlign w:val="center"/>
          </w:tcPr>
          <w:p w14:paraId="200E60D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2A6223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A7ACF4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746F8F7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6DFC7E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204FCE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466F9D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D8C8C3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23EC37A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772DB720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17B35DC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57229634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4E9381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62196CB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46DC38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1F34B0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D92AA8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2EA4EC7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8105F8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7342C11A" w14:textId="77777777" w:rsidTr="00A121E1">
        <w:trPr>
          <w:trHeight w:val="303"/>
          <w:jc w:val="center"/>
        </w:trPr>
        <w:tc>
          <w:tcPr>
            <w:tcW w:w="636" w:type="pct"/>
            <w:vAlign w:val="center"/>
          </w:tcPr>
          <w:p w14:paraId="2FD734D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E1323C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F51477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1C2E771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D9C953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B1608B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75A5B1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0650A5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F4ACA6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166B2D77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62F708F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A1EE13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DB1CDE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3934B3C4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5E13D6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CFE1C3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B8C7A5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373E1CB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64E092C3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71091994" w14:textId="77777777" w:rsidTr="00A121E1">
        <w:trPr>
          <w:trHeight w:val="303"/>
          <w:jc w:val="center"/>
        </w:trPr>
        <w:tc>
          <w:tcPr>
            <w:tcW w:w="636" w:type="pct"/>
            <w:vAlign w:val="center"/>
          </w:tcPr>
          <w:p w14:paraId="28BBF3E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4D892F0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2DCE86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0FCD2D6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4D53D52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42457D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14A887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361B09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5BF902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5BF1DE4F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0527299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4A72819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5E300A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109D15B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5569113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5087B5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016F9E2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321416B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7B73ED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3054C86B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68EA60F3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2964BD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AE7E00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0C8A487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00B82A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44A0370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16CEDA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5AE4EF4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BBCAD6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45AD1342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3F998AB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06B39C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C94D3C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648D212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53DD2C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FCC43A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A4D622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65BC047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904BBF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61D37B08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1BC89AE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9EC48A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78ACA86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12C560F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926C79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FC2D09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0FC9965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39A2F4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D1460D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3BDFE23D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0923CFD4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DE8BD6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4B6D38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14DE14A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6CBE58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73113C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30CFB74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2BB78C8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3B97713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6169A96F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16F7170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03B2B5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8FB044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70E0A0F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48BF6E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88BC75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56C5E0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961111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6BD83B5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7EBBB9E0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2D95FAF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DC8AD7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6B2A33D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4E2D373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7AD4EC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EB4929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068AAA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A68D0C5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21DDD32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232DE5DF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02D6CA2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516E74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AB475B3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5814471B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CF8C7BA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F12FA26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613338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9ACDD4C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7B26DDF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6263" w:rsidRPr="00E73200" w14:paraId="45EF6AFC" w14:textId="77777777" w:rsidTr="00A121E1">
        <w:trPr>
          <w:trHeight w:val="311"/>
          <w:jc w:val="center"/>
        </w:trPr>
        <w:tc>
          <w:tcPr>
            <w:tcW w:w="636" w:type="pct"/>
            <w:vAlign w:val="center"/>
          </w:tcPr>
          <w:p w14:paraId="32D85808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478" w:type="pct"/>
            <w:vAlign w:val="center"/>
          </w:tcPr>
          <w:p w14:paraId="30B5F157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EF8668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2A832829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4A866D1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4B7D231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AB6ED10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76B146E4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9F98EFE" w14:textId="77777777" w:rsidR="00CE6263" w:rsidRPr="00E73200" w:rsidRDefault="00CE6263" w:rsidP="00C93D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0BBD05F" w14:textId="2016150B" w:rsidR="004C221A" w:rsidRPr="00782CDF" w:rsidRDefault="00CE6263" w:rsidP="00663849">
      <w:pPr>
        <w:widowControl/>
        <w:ind w:firstLineChars="1850" w:firstLine="5180"/>
        <w:jc w:val="left"/>
        <w:rPr>
          <w:rFonts w:ascii="Times New Roman" w:eastAsia="仿宋_GB2312" w:hAnsi="Times New Roman"/>
          <w:sz w:val="32"/>
          <w:szCs w:val="32"/>
        </w:rPr>
      </w:pPr>
      <w:r w:rsidRPr="007F3D1B">
        <w:rPr>
          <w:rFonts w:ascii="仿宋_GB2312" w:eastAsia="仿宋_GB2312" w:hint="eastAsia"/>
          <w:sz w:val="28"/>
          <w:szCs w:val="28"/>
        </w:rPr>
        <w:t>实验室主任签字：</w:t>
      </w:r>
      <w:r>
        <w:rPr>
          <w:rFonts w:ascii="仿宋_GB2312" w:eastAsia="仿宋_GB2312" w:hint="eastAsia"/>
          <w:sz w:val="28"/>
          <w:szCs w:val="28"/>
        </w:rPr>
        <w:t xml:space="preserve">                  教学院长签字：</w:t>
      </w:r>
      <w:r w:rsidR="00663849" w:rsidRPr="00782CDF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035C06C" w14:textId="77777777" w:rsidR="00755BE7" w:rsidRPr="0013561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135617" w:rsidSect="00663849"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70E5" w14:textId="77777777" w:rsidR="005075D1" w:rsidRDefault="005075D1" w:rsidP="00532486">
      <w:r>
        <w:separator/>
      </w:r>
    </w:p>
  </w:endnote>
  <w:endnote w:type="continuationSeparator" w:id="0">
    <w:p w14:paraId="4E7D162A" w14:textId="77777777" w:rsidR="005075D1" w:rsidRDefault="005075D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8DE" w14:textId="3FE72F78" w:rsidR="000A3F7A" w:rsidRPr="00B83E39" w:rsidRDefault="00A121E1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67560743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4DB9DABF" w:rsidR="000A3F7A" w:rsidRPr="00B83E39" w:rsidRDefault="00A121E1" w:rsidP="00B83E39">
        <w:pPr>
          <w:pStyle w:val="a5"/>
          <w:jc w:val="right"/>
          <w:rPr>
            <w:sz w:val="28"/>
            <w:szCs w:val="28"/>
          </w:rPr>
        </w:pP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  <w:sdt>
          <w:sdtPr>
            <w:rPr>
              <w:rFonts w:ascii="仿宋" w:eastAsia="仿宋" w:hAnsi="仿宋"/>
              <w:sz w:val="28"/>
              <w:szCs w:val="28"/>
            </w:rPr>
            <w:id w:val="-213123738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4C221A">
              <w:rPr>
                <w:rFonts w:ascii="仿宋" w:eastAsia="仿宋" w:hAnsi="仿宋"/>
                <w:sz w:val="28"/>
                <w:szCs w:val="28"/>
              </w:rPr>
              <w:instrText>PAGE   \* MERGEFORMAT</w:instrTex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C221A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EF3D" w14:textId="77777777" w:rsidR="005075D1" w:rsidRDefault="005075D1" w:rsidP="00532486">
      <w:r>
        <w:separator/>
      </w:r>
    </w:p>
  </w:footnote>
  <w:footnote w:type="continuationSeparator" w:id="0">
    <w:p w14:paraId="1E50FBB7" w14:textId="77777777" w:rsidR="005075D1" w:rsidRDefault="005075D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0EE6968"/>
    <w:multiLevelType w:val="hybridMultilevel"/>
    <w:tmpl w:val="8DAA1F90"/>
    <w:lvl w:ilvl="0" w:tplc="8BA8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0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765598"/>
    <w:multiLevelType w:val="hybridMultilevel"/>
    <w:tmpl w:val="898A1A22"/>
    <w:lvl w:ilvl="0" w:tplc="4B021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8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4"/>
  </w:num>
  <w:num w:numId="4" w16cid:durableId="1242636712">
    <w:abstractNumId w:val="6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9"/>
  </w:num>
  <w:num w:numId="8" w16cid:durableId="769812037">
    <w:abstractNumId w:val="11"/>
  </w:num>
  <w:num w:numId="9" w16cid:durableId="192429219">
    <w:abstractNumId w:val="10"/>
  </w:num>
  <w:num w:numId="10" w16cid:durableId="2035303436">
    <w:abstractNumId w:val="12"/>
  </w:num>
  <w:num w:numId="11" w16cid:durableId="2088377106">
    <w:abstractNumId w:val="8"/>
  </w:num>
  <w:num w:numId="12" w16cid:durableId="1698964519">
    <w:abstractNumId w:val="2"/>
  </w:num>
  <w:num w:numId="13" w16cid:durableId="122046029">
    <w:abstractNumId w:val="7"/>
  </w:num>
  <w:num w:numId="14" w16cid:durableId="240255454">
    <w:abstractNumId w:val="13"/>
  </w:num>
  <w:num w:numId="15" w16cid:durableId="1292446389">
    <w:abstractNumId w:val="18"/>
  </w:num>
  <w:num w:numId="16" w16cid:durableId="114300351">
    <w:abstractNumId w:val="15"/>
  </w:num>
  <w:num w:numId="17" w16cid:durableId="1077047899">
    <w:abstractNumId w:val="17"/>
  </w:num>
  <w:num w:numId="18" w16cid:durableId="222836765">
    <w:abstractNumId w:val="3"/>
  </w:num>
  <w:num w:numId="19" w16cid:durableId="1587349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0049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C230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075D1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63849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9F599C"/>
    <w:rsid w:val="00A1026B"/>
    <w:rsid w:val="00A121E1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42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BE6C4C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263"/>
    <w:rsid w:val="00CE6CC3"/>
    <w:rsid w:val="00CE6D85"/>
    <w:rsid w:val="00CF53CF"/>
    <w:rsid w:val="00D11752"/>
    <w:rsid w:val="00D13D5C"/>
    <w:rsid w:val="00D172D7"/>
    <w:rsid w:val="00D2289C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01F0"/>
    <w:rsid w:val="00EF6413"/>
    <w:rsid w:val="00F11ECF"/>
    <w:rsid w:val="00F13485"/>
    <w:rsid w:val="00F14958"/>
    <w:rsid w:val="00F15DE7"/>
    <w:rsid w:val="00F16ADB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45</cp:revision>
  <cp:lastPrinted>2022-11-14T01:10:00Z</cp:lastPrinted>
  <dcterms:created xsi:type="dcterms:W3CDTF">2021-05-17T05:37:00Z</dcterms:created>
  <dcterms:modified xsi:type="dcterms:W3CDTF">2022-11-14T01:25:00Z</dcterms:modified>
</cp:coreProperties>
</file>