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5FA1" w14:textId="1B3D5BD8" w:rsidR="004A0528" w:rsidRDefault="004A0528" w:rsidP="004A0528">
      <w:pPr>
        <w:spacing w:line="560" w:lineRule="exact"/>
        <w:ind w:right="1281"/>
        <w:rPr>
          <w:rFonts w:ascii="黑体" w:eastAsia="黑体" w:hAnsi="黑体" w:hint="eastAsia"/>
          <w:sz w:val="32"/>
          <w:szCs w:val="32"/>
        </w:rPr>
      </w:pPr>
    </w:p>
    <w:p w14:paraId="3297B4B0" w14:textId="1241BE08" w:rsidR="00164BA7" w:rsidRPr="004A0528" w:rsidRDefault="004A0528" w:rsidP="004A0528">
      <w:pPr>
        <w:spacing w:line="560" w:lineRule="exact"/>
        <w:ind w:right="1281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40"/>
          <w:szCs w:val="40"/>
        </w:rPr>
        <w:t xml:space="preserve">      </w:t>
      </w:r>
      <w:r w:rsidR="00164BA7" w:rsidRPr="00164BA7">
        <w:rPr>
          <w:rFonts w:ascii="方正小标宋简体" w:eastAsia="方正小标宋简体" w:hAnsi="仿宋" w:hint="eastAsia"/>
          <w:sz w:val="40"/>
          <w:szCs w:val="40"/>
        </w:rPr>
        <w:t>上海建桥学院2025年暑假前安全工作自查情况表</w:t>
      </w:r>
    </w:p>
    <w:p w14:paraId="783352DE" w14:textId="25A5CBB7" w:rsidR="00164BA7" w:rsidRPr="004A0528" w:rsidRDefault="004A0528" w:rsidP="004A0528">
      <w:pPr>
        <w:spacing w:line="240" w:lineRule="exact"/>
        <w:ind w:right="1281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 xml:space="preserve">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4558"/>
        <w:gridCol w:w="817"/>
        <w:gridCol w:w="991"/>
        <w:gridCol w:w="1621"/>
        <w:gridCol w:w="1385"/>
        <w:gridCol w:w="1476"/>
      </w:tblGrid>
      <w:tr w:rsidR="00164BA7" w14:paraId="1AC98047" w14:textId="77777777" w:rsidTr="00164BA7">
        <w:trPr>
          <w:trHeight w:val="312"/>
          <w:jc w:val="center"/>
        </w:trPr>
        <w:tc>
          <w:tcPr>
            <w:tcW w:w="817" w:type="pct"/>
            <w:vMerge w:val="restart"/>
            <w:shd w:val="clear" w:color="auto" w:fill="auto"/>
            <w:noWrap/>
            <w:vAlign w:val="center"/>
          </w:tcPr>
          <w:p w14:paraId="2E7C966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8" w:type="pct"/>
            <w:vMerge w:val="restart"/>
            <w:shd w:val="clear" w:color="auto" w:fill="auto"/>
            <w:noWrap/>
            <w:vAlign w:val="center"/>
          </w:tcPr>
          <w:p w14:paraId="7CA2333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  <w:vAlign w:val="center"/>
          </w:tcPr>
          <w:p w14:paraId="7593003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检查结果        （选项打√）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14:paraId="237B61E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14:paraId="4F675F0A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vAlign w:val="center"/>
          </w:tcPr>
          <w:p w14:paraId="4BB5DC1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64BA7" w14:paraId="50B10788" w14:textId="77777777" w:rsidTr="00164BA7">
        <w:trPr>
          <w:trHeight w:val="312"/>
          <w:jc w:val="center"/>
        </w:trPr>
        <w:tc>
          <w:tcPr>
            <w:tcW w:w="817" w:type="pct"/>
            <w:vMerge/>
            <w:vAlign w:val="center"/>
          </w:tcPr>
          <w:p w14:paraId="3F4AEB6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vMerge/>
            <w:vAlign w:val="center"/>
          </w:tcPr>
          <w:p w14:paraId="383680F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697" w:type="pct"/>
            <w:gridSpan w:val="2"/>
            <w:vMerge/>
            <w:vAlign w:val="center"/>
          </w:tcPr>
          <w:p w14:paraId="1DFDC7A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BE09E7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534" w:type="pct"/>
            <w:vMerge/>
            <w:vAlign w:val="center"/>
          </w:tcPr>
          <w:p w14:paraId="632D1F4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566" w:type="pct"/>
            <w:vMerge/>
            <w:vAlign w:val="center"/>
          </w:tcPr>
          <w:p w14:paraId="551639B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164BA7" w14:paraId="520E540A" w14:textId="77777777" w:rsidTr="00164BA7">
        <w:trPr>
          <w:trHeight w:hRule="exact" w:val="340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327AD56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一、安全组织情况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58D67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1.安全（消防）制度制定情况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427454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合格□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1989BCA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69D71AB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11E8C6F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BFE339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043EF314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shd w:val="clear" w:color="auto" w:fill="auto"/>
            <w:vAlign w:val="center"/>
          </w:tcPr>
          <w:p w14:paraId="0ABAED3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402AE17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2.安全（消防）教育开展情况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818A2E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合格□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42EE18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58F78F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C20BC7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EEA795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4912227E" w14:textId="77777777" w:rsidTr="00164BA7">
        <w:trPr>
          <w:trHeight w:hRule="exact" w:val="347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7DFFF757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二、消防安全情况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FC0C3D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1.疏散通道、安全出口是否通畅且无物品堆积堵塞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125ACB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D5F459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AFC8CC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5B200C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8D5B1C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4FAEA335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57C217A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4C11963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2.安全疏散指示标志、应急照明是否缺失或损坏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9BC993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34DC52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990D5D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46851D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117F8C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7804BC48" w14:textId="77777777" w:rsidTr="00164BA7">
        <w:trPr>
          <w:trHeight w:hRule="exact" w:val="624"/>
          <w:jc w:val="center"/>
        </w:trPr>
        <w:tc>
          <w:tcPr>
            <w:tcW w:w="817" w:type="pct"/>
            <w:vMerge/>
            <w:vAlign w:val="center"/>
          </w:tcPr>
          <w:p w14:paraId="79B810B3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2565AB2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3.消防设施、器材和消防安全标志是否完好，且消防器材前无物品遮挡和堆放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864927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53FD7A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230232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BC0CC2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E65F21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665BFFB1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68B8203F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7ABA081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4.是否违规存放易燃易爆危险品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DD5808C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2B1503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75EB07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6A462F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B75EEEF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63600B46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726D245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6017B47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5.是否存在电瓶车、自行车违规进楼情况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872D5C8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801500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4B2757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6D50651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042F28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3AA76349" w14:textId="77777777" w:rsidTr="00164BA7">
        <w:trPr>
          <w:trHeight w:hRule="exact" w:val="662"/>
          <w:jc w:val="center"/>
        </w:trPr>
        <w:tc>
          <w:tcPr>
            <w:tcW w:w="817" w:type="pct"/>
            <w:vMerge/>
            <w:vAlign w:val="center"/>
          </w:tcPr>
          <w:p w14:paraId="769D668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0F732AA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6.是否违规使用电器、私拉电线、电气线路老化、使用明火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038FC6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537AED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43A78F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24085C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0593DDF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48471067" w14:textId="77777777" w:rsidTr="00164BA7">
        <w:trPr>
          <w:trHeight w:hRule="exact" w:val="910"/>
          <w:jc w:val="center"/>
        </w:trPr>
        <w:tc>
          <w:tcPr>
            <w:tcW w:w="817" w:type="pct"/>
            <w:vMerge w:val="restart"/>
            <w:vAlign w:val="center"/>
          </w:tcPr>
          <w:p w14:paraId="4298C81A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三、实验室安全情况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416C7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1.环境安全：是否保持环境整洁卫生，设备器材摆放整齐；危险化学品是否安全存放，储存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柜是否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锁闭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AEA844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1E114B8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2E4C5E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D8876A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73C885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53819E6" w14:textId="77777777" w:rsidTr="00164BA7">
        <w:trPr>
          <w:trHeight w:hRule="exact" w:val="1038"/>
          <w:jc w:val="center"/>
        </w:trPr>
        <w:tc>
          <w:tcPr>
            <w:tcW w:w="817" w:type="pct"/>
            <w:vMerge/>
            <w:vAlign w:val="center"/>
          </w:tcPr>
          <w:p w14:paraId="694D0BF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4BD2018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2.用电安全：是否存在随意私自乱接.拉电线，包括多个插线板串接使用；是否存在裸露的电线头；电源箱内部和下方是否堆物等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291E50C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20CD600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17A934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6708CA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6D1445B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52320137" w14:textId="77777777" w:rsidTr="00164BA7">
        <w:trPr>
          <w:trHeight w:hRule="exact" w:val="695"/>
          <w:jc w:val="center"/>
        </w:trPr>
        <w:tc>
          <w:tcPr>
            <w:tcW w:w="817" w:type="pct"/>
            <w:vMerge/>
            <w:vAlign w:val="center"/>
          </w:tcPr>
          <w:p w14:paraId="244640E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3635C30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3.设备安全：是否有设备明细台账；是否持证上岗；是否有设备管理制度与维护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保养台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账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787B1D8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BBE7E3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5FBE5A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BA63F4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3D6CAE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6FEA3023" w14:textId="77777777" w:rsidTr="00164BA7">
        <w:trPr>
          <w:trHeight w:hRule="exact" w:val="663"/>
          <w:jc w:val="center"/>
        </w:trPr>
        <w:tc>
          <w:tcPr>
            <w:tcW w:w="817" w:type="pct"/>
            <w:vMerge/>
            <w:vAlign w:val="center"/>
          </w:tcPr>
          <w:p w14:paraId="63656EE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455C582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及贵重材料安全：是否有明细台账；是否持证上岗；是否有存放及使用管理制度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2AFA26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6F5D3AF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FC6B5FF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540C4D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0CB3CD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7BAF01FD" w14:textId="77777777" w:rsidTr="00164BA7">
        <w:trPr>
          <w:trHeight w:hRule="exact" w:val="641"/>
          <w:jc w:val="center"/>
        </w:trPr>
        <w:tc>
          <w:tcPr>
            <w:tcW w:w="817" w:type="pct"/>
            <w:vMerge/>
            <w:vAlign w:val="center"/>
          </w:tcPr>
          <w:p w14:paraId="0645B0B8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3A993C0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5.运行安全：是否完整填写《实验室安全检查记录》或《实验室安全巡检记录》；是否进行师生安全教育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3A02FA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3502CF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5D92A9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374495B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D2F53CF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01787A2" w14:textId="77777777" w:rsidTr="00164BA7">
        <w:trPr>
          <w:trHeight w:hRule="exact" w:val="340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03EC464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四、安全生产情况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A5156A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1.门窗使用情况（如有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D753ED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F8D4EF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60DC75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19A436E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BDA486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7DB1449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71BB15E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31437C9C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2.电源使用情况（如有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51029B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81E12EC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4C8CAB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615A64B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79986F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5EEDAD1A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4AA5FF9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5D4B6A9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3.水源使用情况（如有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14442A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2BDAB7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167501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379539B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08950C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F3DFE83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5F16962F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008C7DD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4.气源使用情况（如有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8C36E4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C69775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5147E7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1E44777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3A8011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08F2856B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28599B71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10AD0C3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5.施工现场管理情况（如有请在备注中详细说明）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9B9EBAC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C931BF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2A3F36C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6BE4E4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DCDBDAD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253B8069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5AF51F2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08BA023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6.贵重物品、仪器设备存放和安全防范措施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2F42EB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CB1969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3EB3D2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0296E023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71214AB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DAA1B87" w14:textId="77777777" w:rsidTr="00164BA7">
        <w:trPr>
          <w:trHeight w:hRule="exact" w:val="340"/>
          <w:jc w:val="center"/>
        </w:trPr>
        <w:tc>
          <w:tcPr>
            <w:tcW w:w="817" w:type="pct"/>
            <w:vMerge/>
            <w:vAlign w:val="center"/>
          </w:tcPr>
          <w:p w14:paraId="76B9FC5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5813227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7.楼顶、室外阳台露台、底楼通道门使用情况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11D6520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BD642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FB8ED6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477BD0B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09C0CF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3EEA3451" w14:textId="77777777" w:rsidTr="00164BA7">
        <w:trPr>
          <w:trHeight w:hRule="exact" w:val="367"/>
          <w:jc w:val="center"/>
        </w:trPr>
        <w:tc>
          <w:tcPr>
            <w:tcW w:w="817" w:type="pct"/>
            <w:vMerge/>
            <w:vAlign w:val="center"/>
          </w:tcPr>
          <w:p w14:paraId="21EEBB93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5E9EAC59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8.是否有长期运营设备（如有请在备注中详细说明）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846CA2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EC5B1EE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147ABB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592499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81D163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415F0536" w14:textId="77777777" w:rsidTr="00164BA7">
        <w:trPr>
          <w:trHeight w:hRule="exact" w:val="638"/>
          <w:jc w:val="center"/>
        </w:trPr>
        <w:tc>
          <w:tcPr>
            <w:tcW w:w="817" w:type="pct"/>
            <w:vAlign w:val="center"/>
          </w:tcPr>
          <w:p w14:paraId="39E5D653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五、值班落实情况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15C1242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放假期间是否有安排值班人员（如有，请提供值班人员表）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4353B3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92E045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568BF5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E81489E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0CBB15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18087ADA" w14:textId="77777777" w:rsidTr="00164BA7">
        <w:trPr>
          <w:trHeight w:hRule="exact" w:val="666"/>
          <w:jc w:val="center"/>
        </w:trPr>
        <w:tc>
          <w:tcPr>
            <w:tcW w:w="817" w:type="pct"/>
            <w:vMerge w:val="restart"/>
            <w:vAlign w:val="center"/>
          </w:tcPr>
          <w:p w14:paraId="7557C1B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六、人身财产情况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2AF157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1.暑假期间是否有留宿学生（如有，请备注学生数量）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1D778D4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2434DDB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B0EB98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EF04A4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35D942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4BE0C15C" w14:textId="77777777" w:rsidTr="00164BA7">
        <w:trPr>
          <w:trHeight w:hRule="exact" w:val="666"/>
          <w:jc w:val="center"/>
        </w:trPr>
        <w:tc>
          <w:tcPr>
            <w:tcW w:w="817" w:type="pct"/>
            <w:vMerge/>
            <w:vAlign w:val="center"/>
          </w:tcPr>
          <w:p w14:paraId="185DADE7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5CE52CF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2.放假期间是否有部门组织的团体活动（如有，请提供相关活动名称、时间、人员、联络人及联系方式）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EF9F1F7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5C4777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D279E77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03F728B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BE1435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08846D09" w14:textId="77777777" w:rsidTr="00164BA7">
        <w:trPr>
          <w:trHeight w:hRule="exact" w:val="360"/>
          <w:jc w:val="center"/>
        </w:trPr>
        <w:tc>
          <w:tcPr>
            <w:tcW w:w="817" w:type="pct"/>
            <w:vMerge/>
            <w:vAlign w:val="center"/>
          </w:tcPr>
          <w:p w14:paraId="0866CA15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6A632B11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3.是否对师生进行反诈骗教育以及假期安全教育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9782827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1A95F79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C06FD0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68E43A5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AC5FCEA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5B6F1B27" w14:textId="77777777" w:rsidTr="00164BA7">
        <w:trPr>
          <w:trHeight w:hRule="exact" w:val="624"/>
          <w:jc w:val="center"/>
        </w:trPr>
        <w:tc>
          <w:tcPr>
            <w:tcW w:w="817" w:type="pct"/>
            <w:vAlign w:val="center"/>
          </w:tcPr>
          <w:p w14:paraId="5B57A572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七、单位紧急联络人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C72E293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14:paraId="6E6B0B46" w14:textId="77777777" w:rsidR="00164BA7" w:rsidRDefault="00164BA7" w:rsidP="002F363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联络方式</w:t>
            </w:r>
          </w:p>
        </w:tc>
        <w:tc>
          <w:tcPr>
            <w:tcW w:w="1726" w:type="pct"/>
            <w:gridSpan w:val="3"/>
            <w:shd w:val="clear" w:color="auto" w:fill="auto"/>
            <w:noWrap/>
            <w:vAlign w:val="center"/>
          </w:tcPr>
          <w:p w14:paraId="1B9C6F86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164BA7" w14:paraId="2E880362" w14:textId="77777777" w:rsidTr="00164BA7">
        <w:trPr>
          <w:trHeight w:hRule="exact" w:val="1218"/>
          <w:jc w:val="center"/>
        </w:trPr>
        <w:tc>
          <w:tcPr>
            <w:tcW w:w="5000" w:type="pct"/>
            <w:gridSpan w:val="7"/>
            <w:vAlign w:val="center"/>
          </w:tcPr>
          <w:p w14:paraId="50719F34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填表说明：</w:t>
            </w:r>
          </w:p>
          <w:p w14:paraId="31F56748" w14:textId="77777777" w:rsidR="00164BA7" w:rsidRDefault="00164BA7" w:rsidP="002F363F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各学院或部门如不涉及相关条款，可不勾选，并在备注栏注明“不涉及”。</w:t>
            </w:r>
          </w:p>
        </w:tc>
      </w:tr>
    </w:tbl>
    <w:p w14:paraId="0767A6F4" w14:textId="77777777" w:rsidR="00164BA7" w:rsidRPr="00164BA7" w:rsidRDefault="00164BA7">
      <w:pPr>
        <w:spacing w:line="560" w:lineRule="exact"/>
        <w:ind w:right="1281"/>
        <w:rPr>
          <w:rFonts w:ascii="仿宋" w:eastAsia="仿宋" w:hAnsi="仿宋" w:hint="eastAsia"/>
          <w:sz w:val="32"/>
          <w:szCs w:val="32"/>
        </w:rPr>
      </w:pPr>
    </w:p>
    <w:sectPr w:rsidR="00164BA7" w:rsidRPr="00164BA7" w:rsidSect="00C8761D">
      <w:pgSz w:w="16838" w:h="11906" w:orient="landscape"/>
      <w:pgMar w:top="1134" w:right="2098" w:bottom="1134" w:left="1985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6356" w14:textId="77777777" w:rsidR="00413D34" w:rsidRDefault="00413D34">
      <w:r>
        <w:separator/>
      </w:r>
    </w:p>
  </w:endnote>
  <w:endnote w:type="continuationSeparator" w:id="0">
    <w:p w14:paraId="24CE5A79" w14:textId="77777777" w:rsidR="00413D34" w:rsidRDefault="0041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5FF9" w14:textId="77777777" w:rsidR="00413D34" w:rsidRDefault="00413D34">
      <w:r>
        <w:separator/>
      </w:r>
    </w:p>
  </w:footnote>
  <w:footnote w:type="continuationSeparator" w:id="0">
    <w:p w14:paraId="68DEB522" w14:textId="77777777" w:rsidR="00413D34" w:rsidRDefault="0041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525548"/>
    <w:multiLevelType w:val="singleLevel"/>
    <w:tmpl w:val="E9525548"/>
    <w:lvl w:ilvl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1" w15:restartNumberingAfterBreak="0">
    <w:nsid w:val="16606470"/>
    <w:multiLevelType w:val="singleLevel"/>
    <w:tmpl w:val="16606470"/>
    <w:lvl w:ilvl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2" w15:restartNumberingAfterBreak="0">
    <w:nsid w:val="176B8D4B"/>
    <w:multiLevelType w:val="singleLevel"/>
    <w:tmpl w:val="176B8D4B"/>
    <w:lvl w:ilvl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3" w15:restartNumberingAfterBreak="0">
    <w:nsid w:val="72BDC508"/>
    <w:multiLevelType w:val="singleLevel"/>
    <w:tmpl w:val="72BDC508"/>
    <w:lvl w:ilvl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4" w15:restartNumberingAfterBreak="0">
    <w:nsid w:val="74C67FCA"/>
    <w:multiLevelType w:val="singleLevel"/>
    <w:tmpl w:val="74C67FCA"/>
    <w:lvl w:ilvl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num w:numId="1" w16cid:durableId="616066526">
    <w:abstractNumId w:val="0"/>
  </w:num>
  <w:num w:numId="2" w16cid:durableId="1716194065">
    <w:abstractNumId w:val="1"/>
  </w:num>
  <w:num w:numId="3" w16cid:durableId="138229538">
    <w:abstractNumId w:val="3"/>
  </w:num>
  <w:num w:numId="4" w16cid:durableId="1462192598">
    <w:abstractNumId w:val="4"/>
  </w:num>
  <w:num w:numId="5" w16cid:durableId="54683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0YTJmOTcxYjVjZDk5YzUyZDM2MWFjZmQ4YzI0MWIifQ=="/>
  </w:docVars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1ADF"/>
    <w:rsid w:val="000E43E0"/>
    <w:rsid w:val="000E731E"/>
    <w:rsid w:val="000F095A"/>
    <w:rsid w:val="001039DE"/>
    <w:rsid w:val="001110AE"/>
    <w:rsid w:val="0011314D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BA7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7C4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07FD8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5526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14C3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242E"/>
    <w:rsid w:val="00385046"/>
    <w:rsid w:val="00387E05"/>
    <w:rsid w:val="00390587"/>
    <w:rsid w:val="00393D62"/>
    <w:rsid w:val="00397861"/>
    <w:rsid w:val="00397EC6"/>
    <w:rsid w:val="003A011C"/>
    <w:rsid w:val="003A151A"/>
    <w:rsid w:val="003A1E97"/>
    <w:rsid w:val="003A44C4"/>
    <w:rsid w:val="003B68D2"/>
    <w:rsid w:val="003C2F6F"/>
    <w:rsid w:val="003C574B"/>
    <w:rsid w:val="003C6A2D"/>
    <w:rsid w:val="003D3680"/>
    <w:rsid w:val="003D4DB2"/>
    <w:rsid w:val="003E518B"/>
    <w:rsid w:val="003E7D03"/>
    <w:rsid w:val="003F4565"/>
    <w:rsid w:val="00400663"/>
    <w:rsid w:val="004008B1"/>
    <w:rsid w:val="00401A99"/>
    <w:rsid w:val="00403AD3"/>
    <w:rsid w:val="00404C5C"/>
    <w:rsid w:val="00406A6E"/>
    <w:rsid w:val="00406F5B"/>
    <w:rsid w:val="004074B1"/>
    <w:rsid w:val="00413D34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71B"/>
    <w:rsid w:val="00480A88"/>
    <w:rsid w:val="00484F4A"/>
    <w:rsid w:val="00487B45"/>
    <w:rsid w:val="0049297B"/>
    <w:rsid w:val="004940E0"/>
    <w:rsid w:val="00495A7C"/>
    <w:rsid w:val="004A0528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E78C4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57D7F"/>
    <w:rsid w:val="0066034D"/>
    <w:rsid w:val="00661150"/>
    <w:rsid w:val="0066269F"/>
    <w:rsid w:val="00662DE6"/>
    <w:rsid w:val="00663DD2"/>
    <w:rsid w:val="0066690B"/>
    <w:rsid w:val="00676079"/>
    <w:rsid w:val="00676BB3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2F0"/>
    <w:rsid w:val="006E3B41"/>
    <w:rsid w:val="006E5E4A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1002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A62EB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1C6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444C4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5481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3199"/>
    <w:rsid w:val="009A592F"/>
    <w:rsid w:val="009A5BDA"/>
    <w:rsid w:val="009A5C06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46976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2384"/>
    <w:rsid w:val="00AC2731"/>
    <w:rsid w:val="00AC7225"/>
    <w:rsid w:val="00AD1AAF"/>
    <w:rsid w:val="00AE6916"/>
    <w:rsid w:val="00AF127F"/>
    <w:rsid w:val="00AF1D7C"/>
    <w:rsid w:val="00AF30FB"/>
    <w:rsid w:val="00AF37AE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2ABA"/>
    <w:rsid w:val="00B64319"/>
    <w:rsid w:val="00B70CB9"/>
    <w:rsid w:val="00B72B25"/>
    <w:rsid w:val="00B74529"/>
    <w:rsid w:val="00B7477E"/>
    <w:rsid w:val="00B75ECD"/>
    <w:rsid w:val="00B75FD6"/>
    <w:rsid w:val="00B767FD"/>
    <w:rsid w:val="00B776E6"/>
    <w:rsid w:val="00B86586"/>
    <w:rsid w:val="00BA0B44"/>
    <w:rsid w:val="00BA48A2"/>
    <w:rsid w:val="00BA5B7A"/>
    <w:rsid w:val="00BB46CC"/>
    <w:rsid w:val="00BB5BC9"/>
    <w:rsid w:val="00BD27C3"/>
    <w:rsid w:val="00BD297A"/>
    <w:rsid w:val="00BD2AF3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3CD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302"/>
    <w:rsid w:val="00C71AFD"/>
    <w:rsid w:val="00C75F1E"/>
    <w:rsid w:val="00C77130"/>
    <w:rsid w:val="00C77D6C"/>
    <w:rsid w:val="00C80426"/>
    <w:rsid w:val="00C80C22"/>
    <w:rsid w:val="00C838D5"/>
    <w:rsid w:val="00C8761D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4718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36A4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9B1"/>
    <w:rsid w:val="00D96AAD"/>
    <w:rsid w:val="00DA33B6"/>
    <w:rsid w:val="00DA3F8B"/>
    <w:rsid w:val="00DA5505"/>
    <w:rsid w:val="00DB0D2C"/>
    <w:rsid w:val="00DB353B"/>
    <w:rsid w:val="00DB530A"/>
    <w:rsid w:val="00DB593C"/>
    <w:rsid w:val="00DB622D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9F2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B759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1850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55B68"/>
    <w:rsid w:val="00F628E1"/>
    <w:rsid w:val="00F64243"/>
    <w:rsid w:val="00F645EC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231651D0"/>
    <w:rsid w:val="3F2348CE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B2B119"/>
  <w15:docId w15:val="{C50586BB-AC13-4AC7-9DBD-173A354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14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semiHidden/>
    <w:qFormat/>
    <w:rPr>
      <w:kern w:val="0"/>
      <w:sz w:val="18"/>
      <w:szCs w:val="18"/>
    </w:rPr>
  </w:style>
  <w:style w:type="paragraph" w:styleId="ab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1"/>
    <w:next w:val="a"/>
    <w:link w:val="af0"/>
    <w:qFormat/>
    <w:locked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11">
    <w:name w:val="页脚 字符1"/>
    <w:link w:val="ab"/>
    <w:qFormat/>
    <w:locked/>
    <w:rPr>
      <w:rFonts w:cs="Times New Roman"/>
      <w:sz w:val="18"/>
      <w:szCs w:val="18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页眉 字符"/>
    <w:link w:val="ac"/>
    <w:qFormat/>
    <w:locked/>
    <w:rPr>
      <w:rFonts w:cs="Times New Roman"/>
      <w:sz w:val="18"/>
      <w:szCs w:val="18"/>
    </w:rPr>
  </w:style>
  <w:style w:type="character" w:customStyle="1" w:styleId="a6">
    <w:name w:val="正文文本缩进 字符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f6">
    <w:name w:val="页脚 字符"/>
    <w:uiPriority w:val="99"/>
    <w:qFormat/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af0">
    <w:name w:val="标题 字符"/>
    <w:basedOn w:val="a0"/>
    <w:link w:val="af"/>
    <w:qFormat/>
    <w:rPr>
      <w:rFonts w:ascii="黑体" w:eastAsia="黑体" w:hAnsi="黑体"/>
      <w:kern w:val="2"/>
      <w:sz w:val="32"/>
      <w:szCs w:val="32"/>
    </w:rPr>
  </w:style>
  <w:style w:type="character" w:customStyle="1" w:styleId="20">
    <w:name w:val="标题 2 字符"/>
    <w:basedOn w:val="a0"/>
    <w:link w:val="2"/>
    <w:semiHidden/>
    <w:rsid w:val="003314C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7">
    <w:name w:val="Body Text"/>
    <w:basedOn w:val="a"/>
    <w:link w:val="af8"/>
    <w:semiHidden/>
    <w:unhideWhenUsed/>
    <w:rsid w:val="003314C3"/>
    <w:pPr>
      <w:spacing w:after="120"/>
    </w:pPr>
  </w:style>
  <w:style w:type="character" w:customStyle="1" w:styleId="af8">
    <w:name w:val="正文文本 字符"/>
    <w:basedOn w:val="a0"/>
    <w:link w:val="af7"/>
    <w:semiHidden/>
    <w:rsid w:val="003314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598</Words>
  <Characters>616</Characters>
  <Application>Microsoft Office Word</Application>
  <DocSecurity>0</DocSecurity>
  <Lines>88</Lines>
  <Paragraphs>71</Paragraphs>
  <ScaleCrop>false</ScaleCrop>
  <Company>Shanghai Jian Qiao University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22</cp:revision>
  <cp:lastPrinted>2025-07-03T14:08:00Z</cp:lastPrinted>
  <dcterms:created xsi:type="dcterms:W3CDTF">2024-06-28T06:26:00Z</dcterms:created>
  <dcterms:modified xsi:type="dcterms:W3CDTF">2025-07-04T00:52:00Z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EE5561AC84EA4AEA924155C59B26A0A0_12</vt:lpwstr>
  </property>
</Properties>
</file>