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W w:w="8688" w:type="dxa"/>
        <w:jc w:val="center"/>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
      <w:tblGrid>
        <w:gridCol w:w="4293"/>
        <w:gridCol w:w="2320"/>
        <w:gridCol w:w="2075"/>
      </w:tblGrid>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651" w:hRule="atLeast"/>
          <w:jc w:val="center"/>
        </w:trPr>
        <w:tc>
          <w:tcPr>
            <w:tcW w:w="6613" w:type="dxa"/>
            <w:gridSpan w:val="2"/>
            <w:tcBorders>
              <w:top w:val="nil"/>
              <w:left w:val="nil"/>
              <w:bottom w:val="single" w:color="8DB3E2" w:sz="12" w:space="0"/>
              <w:right w:val="single" w:color="8DB3E2" w:sz="12" w:space="0"/>
            </w:tcBorders>
            <w:vAlign w:val="center"/>
          </w:tcPr>
          <w:p>
            <w:pPr>
              <w:jc w:val="center"/>
              <w:rPr>
                <w:rFonts w:ascii="宋体" w:hAnsi="宋体"/>
                <w:spacing w:val="80"/>
                <w:szCs w:val="21"/>
              </w:rPr>
            </w:pPr>
            <w:r>
              <w:rPr>
                <w:rFonts w:hint="eastAsia" w:ascii="黑体" w:eastAsia="黑体"/>
                <w:spacing w:val="80"/>
                <w:sz w:val="28"/>
                <w:szCs w:val="28"/>
              </w:rPr>
              <w:t>上海建桥学院办事指南</w:t>
            </w:r>
          </w:p>
        </w:tc>
        <w:tc>
          <w:tcPr>
            <w:tcW w:w="2075" w:type="dxa"/>
            <w:tcBorders>
              <w:top w:val="nil"/>
              <w:left w:val="single" w:color="8DB3E2" w:sz="12" w:space="0"/>
              <w:bottom w:val="nil"/>
              <w:right w:val="nil"/>
            </w:tcBorders>
            <w:vAlign w:val="center"/>
          </w:tcPr>
          <w:sdt>
            <w:sdtPr>
              <w:rPr>
                <w:rFonts w:hint="eastAsia" w:ascii="宋体" w:hAnsi="宋体"/>
                <w:sz w:val="44"/>
                <w:szCs w:val="44"/>
              </w:rPr>
              <w:id w:val="31804961"/>
              <w:placeholder>
                <w:docPart w:val="DefaultPlaceholder_22675703"/>
              </w:placeholder>
            </w:sdtPr>
            <w:sdtEndPr>
              <w:rPr>
                <w:rFonts w:hint="eastAsia" w:ascii="宋体" w:hAnsi="宋体"/>
                <w:sz w:val="44"/>
                <w:szCs w:val="44"/>
              </w:rPr>
            </w:sdtEndPr>
            <w:sdtContent>
              <w:p>
                <w:pPr>
                  <w:jc w:val="center"/>
                  <w:rPr>
                    <w:rFonts w:ascii="宋体" w:hAnsi="宋体"/>
                    <w:sz w:val="44"/>
                    <w:szCs w:val="44"/>
                  </w:rPr>
                </w:pPr>
                <w:r>
                  <w:rPr>
                    <w:rFonts w:hint="eastAsia"/>
                    <w:sz w:val="40"/>
                  </w:rPr>
                  <w:t>A03010</w:t>
                </w:r>
              </w:p>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651" w:hRule="atLeast"/>
          <w:jc w:val="center"/>
        </w:trPr>
        <w:tc>
          <w:tcPr>
            <w:tcW w:w="6613" w:type="dxa"/>
            <w:gridSpan w:val="2"/>
            <w:vMerge w:val="restart"/>
            <w:tcBorders>
              <w:top w:val="nil"/>
              <w:left w:val="nil"/>
              <w:bottom w:val="nil"/>
              <w:right w:val="single" w:color="8DB3E2" w:sz="12" w:space="0"/>
            </w:tcBorders>
            <w:vAlign w:val="center"/>
          </w:tcPr>
          <w:sdt>
            <w:sdtPr>
              <w:rPr>
                <w:rStyle w:val="12"/>
                <w:rFonts w:hint="eastAsia"/>
              </w:rPr>
              <w:alias w:val="办事项目的规范名称"/>
              <w:tag w:val="名称"/>
              <w:id w:val="32262264"/>
              <w:placeholder>
                <w:docPart w:val="DefaultPlaceholder_22675703"/>
              </w:placeholder>
            </w:sdtPr>
            <w:sdtEndPr>
              <w:rPr>
                <w:rStyle w:val="12"/>
                <w:rFonts w:hint="eastAsia"/>
              </w:rPr>
            </w:sdtEndPr>
            <w:sdtContent>
              <w:p>
                <w:pPr>
                  <w:jc w:val="center"/>
                  <w:rPr>
                    <w:rFonts w:eastAsia="楷体_GB2312"/>
                    <w:sz w:val="28"/>
                  </w:rPr>
                </w:pPr>
                <w:r>
                  <w:rPr>
                    <w:rFonts w:hint="eastAsia"/>
                    <w:sz w:val="28"/>
                  </w:rPr>
                  <w:t>办理课程重修</w:t>
                </w:r>
              </w:p>
            </w:sdtContent>
          </w:sdt>
        </w:tc>
        <w:tc>
          <w:tcPr>
            <w:tcW w:w="2075" w:type="dxa"/>
            <w:tcBorders>
              <w:top w:val="nil"/>
              <w:left w:val="single" w:color="8DB3E2" w:sz="12" w:space="0"/>
              <w:bottom w:val="nil"/>
              <w:right w:val="nil"/>
            </w:tcBorders>
            <w:vAlign w:val="center"/>
          </w:tcPr>
          <w:p>
            <w:pPr>
              <w:jc w:val="center"/>
              <w:rPr>
                <w:rFonts w:ascii="黑体" w:eastAsia="黑体"/>
                <w:spacing w:val="40"/>
                <w:sz w:val="28"/>
                <w:szCs w:val="28"/>
              </w:rPr>
            </w:pPr>
            <w:sdt>
              <w:sdtPr>
                <w:rPr>
                  <w:rFonts w:hint="eastAsia" w:ascii="黑体" w:eastAsia="黑体"/>
                  <w:spacing w:val="40"/>
                  <w:sz w:val="28"/>
                  <w:szCs w:val="28"/>
                </w:rPr>
                <w:alias w:val="办事类别"/>
                <w:tag w:val="类别"/>
                <w:id w:val="31804924"/>
                <w:placeholder>
                  <w:docPart w:val="DefaultPlaceholder_22675704"/>
                </w:placeholder>
                <w:dropDownList>
                  <w:listItem w:displayText="学生" w:value="学生"/>
                  <w:listItem w:displayText="教职工" w:value="教职工"/>
                </w:dropDownList>
              </w:sdtPr>
              <w:sdtEndPr>
                <w:rPr>
                  <w:rFonts w:hint="eastAsia" w:ascii="黑体" w:eastAsia="黑体"/>
                  <w:spacing w:val="40"/>
                  <w:sz w:val="28"/>
                  <w:szCs w:val="28"/>
                </w:rPr>
              </w:sdtEndPr>
              <w:sdtContent>
                <w:r>
                  <w:rPr>
                    <w:rFonts w:hint="eastAsia" w:ascii="黑体" w:eastAsia="黑体"/>
                    <w:spacing w:val="40"/>
                    <w:sz w:val="28"/>
                    <w:szCs w:val="28"/>
                  </w:rPr>
                  <w:t>学生</w:t>
                </w:r>
              </w:sdtContent>
            </w:sdt>
            <w:r>
              <w:rPr>
                <w:rFonts w:hint="eastAsia" w:ascii="黑体" w:eastAsia="黑体"/>
                <w:spacing w:val="40"/>
                <w:sz w:val="28"/>
                <w:szCs w:val="28"/>
              </w:rPr>
              <w:t>办事</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651" w:hRule="atLeast"/>
          <w:jc w:val="center"/>
        </w:trPr>
        <w:tc>
          <w:tcPr>
            <w:tcW w:w="6613" w:type="dxa"/>
            <w:gridSpan w:val="2"/>
            <w:vMerge w:val="continue"/>
            <w:tcBorders>
              <w:top w:val="nil"/>
              <w:left w:val="nil"/>
              <w:bottom w:val="nil"/>
              <w:right w:val="single" w:color="8DB3E2" w:sz="12" w:space="0"/>
            </w:tcBorders>
            <w:vAlign w:val="center"/>
          </w:tcPr>
          <w:p>
            <w:pPr>
              <w:jc w:val="center"/>
              <w:rPr>
                <w:rFonts w:ascii="楷体_GB2312" w:eastAsia="楷体_GB2312"/>
                <w:sz w:val="28"/>
                <w:szCs w:val="28"/>
              </w:rPr>
            </w:pPr>
          </w:p>
        </w:tc>
        <w:tc>
          <w:tcPr>
            <w:tcW w:w="2075" w:type="dxa"/>
            <w:tcBorders>
              <w:top w:val="nil"/>
              <w:left w:val="single" w:color="8DB3E2" w:sz="12" w:space="0"/>
              <w:bottom w:val="nil"/>
              <w:right w:val="nil"/>
            </w:tcBorders>
            <w:vAlign w:val="center"/>
          </w:tcPr>
          <w:p>
            <w:pPr>
              <w:jc w:val="center"/>
              <w:rPr>
                <w:rFonts w:ascii="黑体" w:eastAsia="黑体"/>
                <w:spacing w:val="40"/>
                <w:sz w:val="28"/>
                <w:szCs w:val="28"/>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nil"/>
              <w:left w:val="nil"/>
              <w:bottom w:val="single" w:color="8DB3E2"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办事项目描述</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8DB3E2" w:sz="8" w:space="0"/>
              <w:left w:val="nil"/>
              <w:bottom w:val="single" w:color="8DB3E2" w:sz="8" w:space="0"/>
              <w:right w:val="nil"/>
            </w:tcBorders>
          </w:tcPr>
          <w:sdt>
            <w:sdtPr>
              <w:rPr>
                <w:rFonts w:hint="eastAsia" w:ascii="宋体" w:hAnsi="宋体"/>
                <w:szCs w:val="21"/>
              </w:rPr>
              <w:alias w:val="项目描述"/>
              <w:tag w:val="项目描述"/>
              <w:id w:val="31804926"/>
              <w:placeholder>
                <w:docPart w:val="DefaultPlaceholder_22675703"/>
              </w:placeholder>
            </w:sdtPr>
            <w:sdtEndPr>
              <w:rPr>
                <w:rFonts w:hint="eastAsia" w:ascii="宋体" w:hAnsi="宋体"/>
                <w:szCs w:val="21"/>
              </w:rPr>
            </w:sdtEndPr>
            <w:sdtContent>
              <w:p>
                <w:pPr>
                  <w:ind w:firstLine="420" w:firstLineChars="200"/>
                </w:pPr>
                <w:r>
                  <w:rPr>
                    <w:rFonts w:hint="eastAsia"/>
                  </w:rPr>
                  <w:t>学生因课程考核不合格为重新获得课程学分绩点或课程考核合格需要提高学分绩点的，可向课程开课单位申请重修。</w:t>
                </w:r>
              </w:p>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8DB3E2" w:sz="8" w:space="0"/>
              <w:left w:val="nil"/>
              <w:bottom w:val="single" w:color="8DB3E2"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办事机构</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4293" w:type="dxa"/>
            <w:tcBorders>
              <w:top w:val="single" w:color="8DB3E2" w:sz="8" w:space="0"/>
              <w:left w:val="nil"/>
              <w:bottom w:val="nil"/>
              <w:right w:val="nil"/>
            </w:tcBorders>
          </w:tcPr>
          <w:p>
            <w:pPr>
              <w:ind w:firstLine="105" w:firstLineChars="50"/>
              <w:rPr>
                <w:rFonts w:ascii="宋体" w:hAnsi="宋体"/>
                <w:szCs w:val="21"/>
              </w:rPr>
            </w:pPr>
            <w:r>
              <w:rPr>
                <w:rFonts w:hint="eastAsia" w:ascii="黑体" w:hAnsi="宋体" w:eastAsia="黑体"/>
                <w:szCs w:val="21"/>
              </w:rPr>
              <w:t>机构名称：</w:t>
            </w:r>
            <w:sdt>
              <w:sdtPr>
                <w:rPr>
                  <w:rFonts w:hint="eastAsia" w:asciiTheme="minorEastAsia" w:hAnsiTheme="minorEastAsia" w:eastAsiaTheme="minorEastAsia"/>
                  <w:szCs w:val="21"/>
                </w:rPr>
                <w:alias w:val="机构名称"/>
                <w:tag w:val="机构名称"/>
                <w:id w:val="32262278"/>
                <w:placeholder>
                  <w:docPart w:val="DefaultPlaceholder_22675704"/>
                </w:placeholder>
                <w:comboBox>
                  <w:listItem w:displayText="校办公室" w:value="校办公室"/>
                  <w:listItem w:displayText="人事处" w:value="人事处"/>
                  <w:listItem w:displayText="党委组织部" w:value="党委组织部"/>
                  <w:listItem w:displayText="教务处" w:value="教务处"/>
                  <w:listItem w:displayText="学生处" w:value="学生处"/>
                  <w:listItem w:displayText="校团委" w:value="校团委"/>
                  <w:listItem w:displayText="财务处" w:value="财务处"/>
                  <w:listItem w:displayText="对外交流办公室" w:value="对外交流办公室"/>
                  <w:listItem w:displayText="信息化办公室" w:value="信息化办公室"/>
                  <w:listItem w:displayText="毕业生就业指导办公室" w:value="毕业生就业指导办公室"/>
                  <w:listItem w:displayText="招生办公室" w:value="招生办公室"/>
                  <w:listItem w:displayText="科研处" w:value="科研处"/>
                  <w:listItem w:displayText="供应处" w:value="供应处"/>
                  <w:listItem w:displayText="实验室与资产管理处" w:value="实验室与资产管理处"/>
                  <w:listItem w:displayText="继续教育学院" w:value="继续教育学院"/>
                  <w:listItem w:displayText="商学院" w:value="商学院"/>
                  <w:listItem w:displayText="信息技术学院" w:value="信息技术学院"/>
                  <w:listItem w:displayText="机电学院" w:value="机电学院"/>
                  <w:listItem w:displayText="新闻传播学院" w:value="新闻传播学院"/>
                  <w:listItem w:displayText="外国语学院" w:value="外国语学院"/>
                  <w:listItem w:displayText="艺术设计学院" w:value="艺术设计学院"/>
                  <w:listItem w:displayText="基础教学部" w:value="基础教学部"/>
                  <w:listItem w:displayText="思想政治理论教学部" w:value="思想政治理论教学部"/>
                  <w:listItem w:displayText="护理系" w:value="护理系"/>
                  <w:listItem w:displayText="高职学院" w:value="高职学院"/>
                </w:comboBox>
              </w:sdtPr>
              <w:sdtEndPr>
                <w:rPr>
                  <w:rFonts w:hint="eastAsia" w:asciiTheme="minorEastAsia" w:hAnsiTheme="minorEastAsia" w:eastAsiaTheme="minorEastAsia"/>
                  <w:szCs w:val="21"/>
                </w:rPr>
              </w:sdtEndPr>
              <w:sdtContent>
                <w:r>
                  <w:rPr>
                    <w:rFonts w:hint="eastAsia"/>
                  </w:rPr>
                  <w:t>二级学院</w:t>
                </w:r>
              </w:sdtContent>
            </w:sdt>
          </w:p>
        </w:tc>
        <w:tc>
          <w:tcPr>
            <w:tcW w:w="4395" w:type="dxa"/>
            <w:gridSpan w:val="2"/>
            <w:tcBorders>
              <w:top w:val="single" w:color="8DB3E2" w:sz="8" w:space="0"/>
              <w:left w:val="nil"/>
              <w:bottom w:val="nil"/>
              <w:right w:val="nil"/>
            </w:tcBorders>
          </w:tcPr>
          <w:p>
            <w:pPr>
              <w:ind w:firstLine="105" w:firstLineChars="50"/>
              <w:rPr>
                <w:rFonts w:asciiTheme="minorEastAsia" w:hAnsiTheme="minorEastAsia" w:eastAsiaTheme="minorEastAsia"/>
                <w:szCs w:val="21"/>
              </w:rPr>
            </w:pPr>
            <w:r>
              <w:rPr>
                <w:rFonts w:hint="eastAsia" w:ascii="黑体" w:hAnsi="宋体" w:eastAsia="黑体"/>
                <w:szCs w:val="21"/>
              </w:rPr>
              <w:t>办事地点：</w:t>
            </w:r>
            <w:sdt>
              <w:sdtPr>
                <w:rPr>
                  <w:rFonts w:hint="eastAsia" w:asciiTheme="minorEastAsia" w:hAnsiTheme="minorEastAsia" w:eastAsiaTheme="minorEastAsia"/>
                  <w:szCs w:val="21"/>
                </w:rPr>
                <w:id w:val="32262283"/>
                <w:placeholder>
                  <w:docPart w:val="DefaultPlaceholder_22675704"/>
                </w:placeholder>
                <w:comboBox>
                  <w:listItem w:displayText="综合大楼" w:value="综合大楼"/>
                  <w:listItem w:displayText="一号教学楼" w:value="一号教学楼"/>
                  <w:listItem w:displayText="二号教学楼" w:value="二号教学楼"/>
                  <w:listItem w:displayText="三号教学楼" w:value="三号教学楼"/>
                  <w:listItem w:displayText="四号教学楼" w:value="四号教学楼"/>
                  <w:listItem w:displayText="五号教学楼" w:value="五号教学楼"/>
                  <w:listItem w:displayText="六号教学楼（图书馆）" w:value="六号教学楼（图书馆）"/>
                  <w:listItem w:displayText="七号教学楼（实验实训中心）" w:value="七号教学楼（实验实训中心）"/>
                  <w:listItem w:displayText="十五号楼商业街" w:value="十五号楼商业街"/>
                  <w:listItem w:displayText="八号教学楼" w:value="八号教学楼"/>
                  <w:listItem w:displayText="九号教学楼" w:value="九号教学楼"/>
                </w:comboBox>
              </w:sdtPr>
              <w:sdtEndPr>
                <w:rPr>
                  <w:rFonts w:hint="eastAsia" w:asciiTheme="minorEastAsia" w:hAnsiTheme="minorEastAsia" w:eastAsiaTheme="minorEastAsia"/>
                  <w:szCs w:val="21"/>
                </w:rPr>
              </w:sdtEndPr>
              <w:sdtContent>
                <w:r>
                  <w:rPr>
                    <w:rFonts w:hint="eastAsia"/>
                  </w:rPr>
                  <w:t>二级学院院办</w:t>
                </w:r>
              </w:sdtContent>
            </w:sdt>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nil"/>
              <w:left w:val="nil"/>
              <w:bottom w:val="nil"/>
              <w:right w:val="nil"/>
            </w:tcBorders>
          </w:tcPr>
          <w:p>
            <w:pPr>
              <w:ind w:firstLine="105" w:firstLineChars="50"/>
              <w:rPr>
                <w:rFonts w:ascii="黑体" w:hAnsi="宋体" w:eastAsia="黑体"/>
                <w:szCs w:val="21"/>
              </w:rPr>
            </w:pPr>
            <w:r>
              <w:rPr>
                <w:rFonts w:hint="eastAsia" w:ascii="黑体" w:hAnsi="宋体" w:eastAsia="黑体"/>
                <w:szCs w:val="21"/>
              </w:rPr>
              <w:t>接待时间：</w:t>
            </w:r>
            <w:sdt>
              <w:sdtPr>
                <w:rPr>
                  <w:rFonts w:hint="eastAsia" w:ascii="宋体" w:hAnsi="宋体"/>
                  <w:szCs w:val="21"/>
                </w:rPr>
                <w:id w:val="31804932"/>
                <w:placeholder>
                  <w:docPart w:val="DefaultPlaceholder_22675703"/>
                </w:placeholder>
                <w:text/>
              </w:sdtPr>
              <w:sdtEndPr>
                <w:rPr>
                  <w:rFonts w:hint="eastAsia" w:ascii="宋体" w:hAnsi="宋体"/>
                  <w:szCs w:val="21"/>
                </w:rPr>
              </w:sdtEndPr>
              <w:sdtContent>
                <w:r>
                  <w:rPr>
                    <w:rFonts w:hint="eastAsia"/>
                  </w:rPr>
                  <w:t>工作日，每周一至周五上午8:30-11:30，下午13:00-16:00</w:t>
                </w:r>
              </w:sdtContent>
            </w:sdt>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4293" w:type="dxa"/>
            <w:tcBorders>
              <w:top w:val="nil"/>
              <w:left w:val="nil"/>
              <w:bottom w:val="nil"/>
              <w:right w:val="nil"/>
            </w:tcBorders>
          </w:tcPr>
          <w:p>
            <w:pPr>
              <w:ind w:firstLine="105" w:firstLineChars="50"/>
              <w:rPr>
                <w:rFonts w:ascii="黑体" w:hAnsi="宋体" w:eastAsia="黑体"/>
                <w:szCs w:val="21"/>
              </w:rPr>
            </w:pPr>
            <w:r>
              <w:rPr>
                <w:rFonts w:hint="eastAsia" w:ascii="黑体" w:hAnsi="宋体" w:eastAsia="黑体"/>
                <w:szCs w:val="21"/>
              </w:rPr>
              <w:t>办理形式：</w:t>
            </w:r>
            <w:sdt>
              <w:sdtPr>
                <w:rPr>
                  <w:rFonts w:hint="eastAsia" w:asciiTheme="minorEastAsia" w:hAnsiTheme="minorEastAsia" w:eastAsiaTheme="minorEastAsia"/>
                  <w:szCs w:val="21"/>
                </w:rPr>
                <w:id w:val="127050797"/>
                <w:placeholder>
                  <w:docPart w:val="DefaultPlaceholder_22675704"/>
                </w:placeholder>
                <w:comboBox>
                  <w:listItem w:displayText="现场办理" w:value="现场办理"/>
                  <w:listItem w:displayText="网上办理" w:value="网上办理"/>
                  <w:listItem w:displayText="预约办理" w:value="预约办理"/>
                  <w:listItem w:displayText="委托办理" w:value="委托办理"/>
                  <w:listItem w:displayText="本人办理" w:value="本人办理"/>
                </w:comboBox>
              </w:sdtPr>
              <w:sdtEndPr>
                <w:rPr>
                  <w:rFonts w:hint="eastAsia" w:asciiTheme="minorEastAsia" w:hAnsiTheme="minorEastAsia" w:eastAsiaTheme="minorEastAsia"/>
                  <w:szCs w:val="21"/>
                </w:rPr>
              </w:sdtEndPr>
              <w:sdtContent>
                <w:r>
                  <w:rPr>
                    <w:rFonts w:hint="eastAsia" w:asciiTheme="minorEastAsia" w:hAnsiTheme="minorEastAsia" w:eastAsiaTheme="minorEastAsia"/>
                    <w:szCs w:val="21"/>
                  </w:rPr>
                  <w:t>本人办理</w:t>
                </w:r>
              </w:sdtContent>
            </w:sdt>
          </w:p>
        </w:tc>
        <w:tc>
          <w:tcPr>
            <w:tcW w:w="4395" w:type="dxa"/>
            <w:gridSpan w:val="2"/>
            <w:tcBorders>
              <w:top w:val="nil"/>
              <w:left w:val="nil"/>
              <w:bottom w:val="nil"/>
              <w:right w:val="nil"/>
            </w:tcBorders>
          </w:tcPr>
          <w:p>
            <w:pPr>
              <w:ind w:firstLine="105" w:firstLineChars="50"/>
              <w:rPr>
                <w:rFonts w:ascii="黑体" w:hAnsi="宋体" w:eastAsia="黑体"/>
                <w:szCs w:val="21"/>
              </w:rPr>
            </w:pPr>
            <w:r>
              <w:rPr>
                <w:rFonts w:hint="eastAsia" w:ascii="黑体" w:hAnsi="宋体" w:eastAsia="黑体"/>
                <w:szCs w:val="21"/>
              </w:rPr>
              <w:t>咨询电话：</w:t>
            </w:r>
            <w:sdt>
              <w:sdtPr>
                <w:rPr>
                  <w:rFonts w:hint="eastAsia" w:ascii="宋体" w:hAnsi="宋体"/>
                  <w:szCs w:val="21"/>
                </w:rPr>
                <w:id w:val="31804933"/>
                <w:placeholder>
                  <w:docPart w:val="1138D0AF3FDB498583BAA8F2471F4A3B"/>
                </w:placeholder>
                <w:text/>
              </w:sdtPr>
              <w:sdtEndPr>
                <w:rPr>
                  <w:rFonts w:hint="eastAsia" w:ascii="宋体" w:hAnsi="宋体"/>
                  <w:szCs w:val="21"/>
                </w:rPr>
              </w:sdtEndPr>
              <w:sdtContent>
                <w:r>
                  <w:rPr>
                    <w:rFonts w:hint="eastAsia"/>
                  </w:rPr>
                  <w:t>二级学院办公室</w:t>
                </w:r>
              </w:sdtContent>
            </w:sdt>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4293" w:type="dxa"/>
            <w:tcBorders>
              <w:top w:val="nil"/>
              <w:left w:val="nil"/>
              <w:bottom w:val="single" w:color="8DB3E2" w:sz="8" w:space="0"/>
              <w:right w:val="nil"/>
            </w:tcBorders>
          </w:tcPr>
          <w:p>
            <w:pPr>
              <w:ind w:firstLine="105" w:firstLineChars="50"/>
              <w:rPr>
                <w:rFonts w:ascii="宋体" w:hAnsi="宋体"/>
                <w:szCs w:val="21"/>
              </w:rPr>
            </w:pPr>
            <w:r>
              <w:rPr>
                <w:rFonts w:hint="eastAsia" w:ascii="黑体" w:hAnsi="宋体" w:eastAsia="黑体"/>
                <w:szCs w:val="21"/>
              </w:rPr>
              <w:t>受理人员：</w:t>
            </w:r>
            <w:sdt>
              <w:sdtPr>
                <w:rPr>
                  <w:rFonts w:hint="eastAsia" w:ascii="宋体" w:hAnsi="宋体"/>
                  <w:szCs w:val="21"/>
                </w:rPr>
                <w:id w:val="31804934"/>
                <w:placeholder>
                  <w:docPart w:val="DefaultPlaceholder_22675703"/>
                </w:placeholder>
                <w:text/>
              </w:sdtPr>
              <w:sdtEndPr>
                <w:rPr>
                  <w:rFonts w:hint="eastAsia" w:ascii="宋体" w:hAnsi="宋体"/>
                  <w:szCs w:val="21"/>
                </w:rPr>
              </w:sdtEndPr>
              <w:sdtContent>
                <w:r>
                  <w:rPr>
                    <w:rFonts w:hint="eastAsia"/>
                  </w:rPr>
                  <w:t>二级学院教学秘书及教务处陈峰</w:t>
                </w:r>
              </w:sdtContent>
            </w:sdt>
          </w:p>
        </w:tc>
        <w:tc>
          <w:tcPr>
            <w:tcW w:w="4395" w:type="dxa"/>
            <w:gridSpan w:val="2"/>
            <w:tcBorders>
              <w:top w:val="nil"/>
              <w:left w:val="nil"/>
              <w:bottom w:val="single" w:color="8DB3E2" w:sz="8" w:space="0"/>
              <w:right w:val="nil"/>
            </w:tcBorders>
          </w:tcPr>
          <w:p>
            <w:pPr>
              <w:ind w:firstLine="105" w:firstLineChars="50"/>
              <w:rPr>
                <w:rFonts w:ascii="黑体" w:hAnsi="宋体" w:eastAsia="黑体"/>
                <w:szCs w:val="21"/>
              </w:rPr>
            </w:pPr>
            <w:r>
              <w:rPr>
                <w:rFonts w:hint="eastAsia" w:ascii="黑体" w:hAnsi="宋体" w:eastAsia="黑体"/>
                <w:szCs w:val="21"/>
              </w:rPr>
              <w:t>受理人工号：</w:t>
            </w:r>
            <w:sdt>
              <w:sdtPr>
                <w:rPr>
                  <w:rFonts w:hint="eastAsia" w:ascii="宋体" w:hAnsi="宋体"/>
                  <w:szCs w:val="21"/>
                </w:rPr>
                <w:id w:val="31804936"/>
                <w:placeholder>
                  <w:docPart w:val="DefaultPlaceholder_22675703"/>
                </w:placeholder>
                <w:text/>
              </w:sdtPr>
              <w:sdtEndPr>
                <w:rPr>
                  <w:rFonts w:hint="eastAsia" w:ascii="宋体" w:hAnsi="宋体"/>
                  <w:szCs w:val="21"/>
                </w:rPr>
              </w:sdtEndPr>
              <w:sdtContent>
                <w:r>
                  <w:rPr>
                    <w:rFonts w:hint="eastAsia"/>
                  </w:rPr>
                  <w:t>学院教学秘书</w:t>
                </w:r>
              </w:sdtContent>
            </w:sdt>
            <w:r>
              <w:rPr>
                <w:rFonts w:hint="eastAsia" w:ascii="宋体" w:hAnsi="宋体"/>
                <w:szCs w:val="21"/>
                <w:lang w:eastAsia="zh-CN"/>
              </w:rPr>
              <w:t>、</w:t>
            </w:r>
            <w:sdt>
              <w:sdtPr>
                <w:rPr>
                  <w:rFonts w:hint="eastAsia" w:ascii="宋体" w:hAnsi="宋体"/>
                  <w:szCs w:val="21"/>
                </w:rPr>
                <w:id w:val="31804936"/>
                <w:placeholder>
                  <w:docPart w:val="{36ef6134-c278-405f-82e7-3924add612f8}"/>
                </w:placeholder>
                <w:text/>
              </w:sdtPr>
              <w:sdtEndPr>
                <w:rPr>
                  <w:rFonts w:hint="eastAsia" w:ascii="宋体" w:hAnsi="宋体"/>
                  <w:szCs w:val="21"/>
                </w:rPr>
              </w:sdtEndPr>
              <w:sdtContent>
                <w:r>
                  <w:rPr>
                    <w:rFonts w:hint="eastAsia"/>
                  </w:rPr>
                  <w:t>04056</w:t>
                </w:r>
              </w:sdtContent>
            </w:sdt>
            <w:bookmarkStart w:id="0" w:name="_GoBack"/>
            <w:bookmarkEnd w:id="0"/>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8DB3E2" w:sz="8" w:space="0"/>
              <w:left w:val="nil"/>
              <w:bottom w:val="single" w:color="8DB3E2"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办理对象与资格</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8DB3E2" w:sz="8" w:space="0"/>
              <w:left w:val="nil"/>
              <w:bottom w:val="single" w:color="8DB3E2" w:sz="8" w:space="0"/>
              <w:right w:val="nil"/>
            </w:tcBorders>
          </w:tcPr>
          <w:sdt>
            <w:sdtPr>
              <w:rPr>
                <w:rFonts w:hint="eastAsia" w:ascii="宋体" w:hAnsi="宋体"/>
                <w:szCs w:val="21"/>
              </w:rPr>
              <w:id w:val="31804939"/>
              <w:placeholder>
                <w:docPart w:val="DefaultPlaceholder_22675703"/>
              </w:placeholder>
            </w:sdtPr>
            <w:sdtEndPr>
              <w:rPr>
                <w:rFonts w:hint="eastAsia" w:ascii="宋体" w:hAnsi="宋体"/>
                <w:szCs w:val="21"/>
              </w:rPr>
            </w:sdtEndPr>
            <w:sdtContent>
              <w:sdt>
                <w:sdtPr>
                  <w:rPr>
                    <w:rFonts w:hint="eastAsia" w:ascii="宋体" w:hAnsi="宋体"/>
                    <w:szCs w:val="21"/>
                  </w:rPr>
                  <w:id w:val="31804937"/>
                  <w:placeholder>
                    <w:docPart w:val="DefaultPlaceholder_22675703"/>
                  </w:placeholder>
                  <w:text/>
                </w:sdtPr>
                <w:sdtEndPr>
                  <w:rPr>
                    <w:rFonts w:hint="eastAsia" w:ascii="宋体" w:hAnsi="宋体"/>
                    <w:szCs w:val="21"/>
                  </w:rPr>
                </w:sdtEndPr>
                <w:sdtContent>
                  <w:p>
                    <w:pPr>
                      <w:ind w:firstLine="105" w:firstLineChars="50"/>
                      <w:rPr>
                        <w:rFonts w:ascii="宋体" w:hAnsi="宋体"/>
                        <w:szCs w:val="21"/>
                      </w:rPr>
                    </w:pPr>
                    <w:r>
                      <w:rPr>
                        <w:rFonts w:hint="eastAsia" w:ascii="宋体" w:hAnsi="宋体"/>
                        <w:szCs w:val="21"/>
                      </w:rPr>
                      <w:t>全日制本</w:t>
                    </w:r>
                    <w:r>
                      <w:rPr>
                        <w:rFonts w:hint="eastAsia"/>
                      </w:rPr>
                      <w:t>、</w:t>
                    </w:r>
                    <w:r>
                      <w:rPr>
                        <w:rFonts w:hint="eastAsia" w:ascii="宋体" w:hAnsi="宋体"/>
                        <w:szCs w:val="21"/>
                      </w:rPr>
                      <w:t>专科在籍学生</w:t>
                    </w:r>
                  </w:p>
                </w:sdtContent>
              </w:sdt>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8DB3E2" w:sz="8" w:space="0"/>
              <w:left w:val="nil"/>
              <w:bottom w:val="single" w:color="8DB3E2"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携带材料及表格</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1116" w:hRule="atLeast"/>
          <w:jc w:val="center"/>
        </w:trPr>
        <w:tc>
          <w:tcPr>
            <w:tcW w:w="8688" w:type="dxa"/>
            <w:gridSpan w:val="3"/>
            <w:tcBorders>
              <w:top w:val="single" w:color="8DB3E2" w:sz="8" w:space="0"/>
              <w:left w:val="nil"/>
              <w:bottom w:val="single" w:color="8DB3E2" w:sz="8" w:space="0"/>
              <w:right w:val="nil"/>
            </w:tcBorders>
          </w:tcPr>
          <w:sdt>
            <w:sdtPr>
              <w:rPr>
                <w:rFonts w:hint="eastAsia" w:ascii="宋体" w:hAnsi="宋体"/>
                <w:szCs w:val="21"/>
              </w:rPr>
              <w:id w:val="31804938"/>
              <w:placeholder>
                <w:docPart w:val="DefaultPlaceholder_22675703"/>
              </w:placeholder>
            </w:sdtPr>
            <w:sdtEndPr>
              <w:rPr>
                <w:rFonts w:hint="eastAsia" w:ascii="宋体" w:hAnsi="宋体"/>
                <w:szCs w:val="21"/>
              </w:rPr>
            </w:sdtEndPr>
            <w:sdtContent>
              <w:p>
                <w:pPr>
                  <w:rPr>
                    <w:rFonts w:ascii="宋体" w:hAnsi="宋体"/>
                    <w:szCs w:val="21"/>
                  </w:rPr>
                </w:pPr>
                <w:r>
                  <w:rPr>
                    <w:rFonts w:hint="eastAsia" w:ascii="宋体" w:hAnsi="宋体"/>
                    <w:szCs w:val="21"/>
                  </w:rPr>
                  <w:t>1．《</w:t>
                </w:r>
                <w:r>
                  <w:rPr>
                    <w:rFonts w:hint="eastAsia"/>
                  </w:rPr>
                  <w:t>上海建桥学院课程重修申请表</w:t>
                </w:r>
                <w:r>
                  <w:rPr>
                    <w:rFonts w:hint="eastAsia" w:ascii="宋体" w:hAnsi="宋体"/>
                    <w:szCs w:val="21"/>
                  </w:rPr>
                  <w:t>》</w:t>
                </w:r>
              </w:p>
              <w:p>
                <w:pPr/>
                <w:r>
                  <w:rPr>
                    <w:rFonts w:hint="eastAsia" w:ascii="宋体" w:hAnsi="宋体"/>
                    <w:szCs w:val="21"/>
                  </w:rPr>
                  <w:t>2.</w:t>
                </w:r>
                <w:r>
                  <w:rPr>
                    <w:rFonts w:hint="eastAsia"/>
                  </w:rPr>
                  <w:t>本人学生证或身份证</w:t>
                </w:r>
              </w:p>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8DB3E2" w:sz="8" w:space="0"/>
              <w:left w:val="nil"/>
              <w:bottom w:val="single" w:color="8DB3E2"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办理程序及期限</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1077" w:hRule="atLeast"/>
          <w:jc w:val="center"/>
        </w:trPr>
        <w:tc>
          <w:tcPr>
            <w:tcW w:w="8688" w:type="dxa"/>
            <w:gridSpan w:val="3"/>
            <w:tcBorders>
              <w:top w:val="single" w:color="8DB3E2" w:sz="8" w:space="0"/>
              <w:left w:val="nil"/>
              <w:bottom w:val="single" w:color="8DB3E2" w:sz="8" w:space="0"/>
              <w:right w:val="nil"/>
            </w:tcBorders>
          </w:tcPr>
          <w:p>
            <w:pPr>
              <w:ind w:firstLine="105" w:firstLineChars="50"/>
              <w:rPr>
                <w:rFonts w:ascii="黑体" w:hAnsi="宋体" w:eastAsia="黑体"/>
                <w:szCs w:val="21"/>
              </w:rPr>
            </w:pPr>
            <w:r>
              <w:rPr>
                <w:rFonts w:hint="eastAsia" w:ascii="黑体" w:hAnsi="宋体" w:eastAsia="黑体"/>
                <w:szCs w:val="21"/>
              </w:rPr>
              <w:t>办理程序：</w:t>
            </w:r>
          </w:p>
          <w:p>
            <w:pPr>
              <w:rPr>
                <w:rFonts w:ascii="宋体" w:hAnsi="宋体"/>
                <w:szCs w:val="21"/>
              </w:rPr>
            </w:pPr>
            <w:sdt>
              <w:sdtPr>
                <w:rPr>
                  <w:rFonts w:hint="eastAsia"/>
                </w:rPr>
                <w:id w:val="127050771"/>
                <w:placeholder>
                  <w:docPart w:val="DefaultPlaceholder_22675703"/>
                </w:placeholder>
                <w:text/>
              </w:sdtPr>
              <w:sdtEndPr>
                <w:rPr>
                  <w:rFonts w:hint="eastAsia"/>
                </w:rPr>
              </w:sdtEndPr>
              <w:sdtContent>
                <w:r>
                  <w:rPr>
                    <w:rFonts w:hint="eastAsia"/>
                  </w:rPr>
                  <w:t>（1）填写《上海建桥学院课程重修申请表》（以下简称《申请表》）；（2）在重修课程开设学期第一周由学生本人持《申请表》本人学生证或身份证向学生所在学院提出申请；（3）经所在学院审核同意后由学生本人向重修课程开课单位正式提出重修申请；（4）经开课单位同意并安排教学班；（6）学生交</w:t>
                </w:r>
                <w:r>
                  <w:t>《申请表》</w:t>
                </w:r>
                <w:r>
                  <w:rPr>
                    <w:rFonts w:hint="eastAsia"/>
                  </w:rPr>
                  <w:t>到开课学院备案</w:t>
                </w:r>
                <w:r>
                  <w:t>，</w:t>
                </w:r>
                <w:r>
                  <w:rPr>
                    <w:rFonts w:hint="eastAsia"/>
                  </w:rPr>
                  <w:t>教学班上课。</w:t>
                </w:r>
              </w:sdtContent>
            </w:sdt>
          </w:p>
          <w:p>
            <w:pPr>
              <w:ind w:firstLine="105" w:firstLineChars="50"/>
              <w:rPr>
                <w:rFonts w:ascii="黑体" w:hAnsi="宋体" w:eastAsia="黑体"/>
                <w:szCs w:val="21"/>
              </w:rPr>
            </w:pPr>
            <w:r>
              <w:rPr>
                <w:rFonts w:hint="eastAsia" w:ascii="黑体" w:hAnsi="宋体" w:eastAsia="黑体"/>
                <w:szCs w:val="21"/>
              </w:rPr>
              <w:t>办理期限：</w:t>
            </w:r>
          </w:p>
          <w:p>
            <w:pPr>
              <w:ind w:firstLine="105" w:firstLineChars="50"/>
              <w:rPr>
                <w:rFonts w:ascii="宋体" w:hAnsi="宋体"/>
                <w:szCs w:val="21"/>
              </w:rPr>
            </w:pPr>
            <w:sdt>
              <w:sdtPr>
                <w:rPr>
                  <w:rFonts w:hint="eastAsia"/>
                </w:rPr>
                <w:id w:val="127050774"/>
                <w:placeholder>
                  <w:docPart w:val="DefaultPlaceholder_22675703"/>
                </w:placeholder>
                <w:text/>
              </w:sdtPr>
              <w:sdtEndPr>
                <w:rPr>
                  <w:rFonts w:hint="eastAsia"/>
                </w:rPr>
              </w:sdtEndPr>
              <w:sdtContent>
                <w:r>
                  <w:rPr>
                    <w:rFonts w:hint="eastAsia"/>
                  </w:rPr>
                  <w:t>学生缴费后即可生效</w:t>
                </w:r>
              </w:sdtContent>
            </w:sdt>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7BA0CD" w:sz="8" w:space="0"/>
              <w:left w:val="nil"/>
              <w:bottom w:val="single" w:color="7BA0CD"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收费标准及依据</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7BA0CD" w:sz="8" w:space="0"/>
              <w:left w:val="nil"/>
              <w:bottom w:val="single" w:color="7BA0CD" w:sz="8" w:space="0"/>
              <w:right w:val="nil"/>
            </w:tcBorders>
          </w:tcPr>
          <w:sdt>
            <w:sdtPr>
              <w:rPr>
                <w:rFonts w:hint="eastAsia" w:ascii="宋体" w:hAnsi="宋体"/>
                <w:szCs w:val="21"/>
              </w:rPr>
              <w:id w:val="31804941"/>
              <w:placeholder>
                <w:docPart w:val="DefaultPlaceholder_22675703"/>
              </w:placeholder>
            </w:sdtPr>
            <w:sdtEndPr>
              <w:rPr>
                <w:rFonts w:hint="eastAsia" w:ascii="宋体" w:hAnsi="宋体"/>
                <w:szCs w:val="21"/>
              </w:rPr>
            </w:sdtEndPr>
            <w:sdtContent>
              <w:p>
                <w:pPr>
                  <w:ind w:firstLine="105" w:firstLineChars="50"/>
                </w:pPr>
                <w:r>
                  <w:rPr>
                    <w:rFonts w:hint="eastAsia"/>
                  </w:rPr>
                  <w:t>不收费</w:t>
                </w:r>
              </w:p>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7BA0CD" w:sz="8" w:space="0"/>
              <w:left w:val="nil"/>
              <w:bottom w:val="single" w:color="7BA0CD"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办理依据</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7BA0CD" w:sz="8" w:space="0"/>
              <w:left w:val="nil"/>
              <w:bottom w:val="single" w:color="7BA0CD" w:sz="8" w:space="0"/>
              <w:right w:val="nil"/>
            </w:tcBorders>
          </w:tcPr>
          <w:sdt>
            <w:sdtPr>
              <w:rPr>
                <w:rFonts w:hint="eastAsia" w:ascii="宋体" w:hAnsi="宋体"/>
                <w:szCs w:val="21"/>
              </w:rPr>
              <w:id w:val="31804942"/>
              <w:placeholder>
                <w:docPart w:val="DefaultPlaceholder_22675703"/>
              </w:placeholder>
            </w:sdtPr>
            <w:sdtEndPr>
              <w:rPr>
                <w:rFonts w:hint="eastAsia" w:ascii="宋体" w:hAnsi="宋体"/>
                <w:szCs w:val="21"/>
              </w:rPr>
            </w:sdtEndPr>
            <w:sdtContent>
              <w:p>
                <w:pPr>
                  <w:ind w:firstLine="105" w:firstLineChars="50"/>
                  <w:rPr>
                    <w:rFonts w:ascii="宋体" w:hAnsi="宋体"/>
                    <w:szCs w:val="21"/>
                  </w:rPr>
                </w:pPr>
                <w:r>
                  <w:rPr>
                    <w:rFonts w:hint="eastAsia" w:ascii="宋体" w:hAnsi="宋体"/>
                    <w:szCs w:val="21"/>
                  </w:rPr>
                  <w:t>【部门规章】</w:t>
                </w:r>
                <w:r>
                  <w:rPr>
                    <w:rFonts w:hint="eastAsia"/>
                  </w:rPr>
                  <w:t>参见《</w:t>
                </w:r>
                <w:r>
                  <w:rPr>
                    <w:rFonts w:hint="eastAsia" w:ascii="宋体" w:hAnsi="宋体"/>
                    <w:szCs w:val="21"/>
                  </w:rPr>
                  <w:t>上海建桥学院</w:t>
                </w:r>
                <w:r>
                  <w:rPr>
                    <w:rFonts w:hint="eastAsia"/>
                  </w:rPr>
                  <w:t>学生</w:t>
                </w:r>
                <w:r>
                  <w:t>学籍管理规定》</w:t>
                </w:r>
              </w:p>
              <w:p>
                <w:pPr>
                  <w:ind w:firstLine="105" w:firstLineChars="50"/>
                  <w:rPr>
                    <w:rFonts w:ascii="宋体" w:hAnsi="宋体"/>
                    <w:szCs w:val="21"/>
                  </w:rPr>
                </w:pPr>
                <w:r>
                  <w:rPr>
                    <w:rFonts w:hint="eastAsia" w:ascii="宋体" w:hAnsi="宋体"/>
                    <w:szCs w:val="21"/>
                  </w:rPr>
                  <w:t>（以上规章制度可在i.gench.edu.cn查询）</w:t>
                </w:r>
              </w:p>
              <w:p>
                <w:pPr>
                  <w:ind w:firstLine="105" w:firstLineChars="50"/>
                  <w:rPr>
                    <w:rFonts w:ascii="宋体" w:hAnsi="宋体"/>
                    <w:szCs w:val="21"/>
                  </w:rPr>
                </w:pPr>
              </w:p>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7BA0CD" w:sz="8" w:space="0"/>
              <w:left w:val="nil"/>
              <w:bottom w:val="single" w:color="7BA0CD"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查询方式</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7BA0CD" w:sz="8" w:space="0"/>
              <w:left w:val="nil"/>
              <w:bottom w:val="single" w:color="7BA0CD" w:sz="8" w:space="0"/>
              <w:right w:val="nil"/>
            </w:tcBorders>
          </w:tcPr>
          <w:sdt>
            <w:sdtPr>
              <w:rPr>
                <w:rFonts w:hint="eastAsia" w:ascii="宋体" w:hAnsi="宋体"/>
                <w:szCs w:val="21"/>
              </w:rPr>
              <w:id w:val="31804944"/>
              <w:placeholder>
                <w:docPart w:val="DefaultPlaceholder_22675703"/>
              </w:placeholder>
            </w:sdtPr>
            <w:sdtEndPr>
              <w:rPr>
                <w:rFonts w:hint="eastAsia" w:ascii="宋体" w:hAnsi="宋体"/>
                <w:szCs w:val="21"/>
              </w:rPr>
            </w:sdtEndPr>
            <w:sdtContent>
              <w:sdt>
                <w:sdtPr>
                  <w:rPr>
                    <w:rFonts w:hint="eastAsia"/>
                  </w:rPr>
                  <w:id w:val="2091201421"/>
                  <w:placeholder>
                    <w:docPart w:val="68BCE3DA35464014A33062CC00AE6D4C"/>
                  </w:placeholder>
                </w:sdtPr>
                <w:sdtEndPr>
                  <w:rPr>
                    <w:rFonts w:hint="eastAsia"/>
                  </w:rPr>
                </w:sdtEndPr>
                <w:sdtContent>
                  <w:p>
                    <w:pPr>
                      <w:rPr>
                        <w:rFonts w:ascii="宋体" w:hAnsi="宋体"/>
                        <w:szCs w:val="21"/>
                      </w:rPr>
                    </w:pPr>
                    <w:r>
                      <w:rPr>
                        <w:rFonts w:hint="eastAsia"/>
                      </w:rPr>
                      <w:t>网上教务系统的学生网页</w:t>
                    </w:r>
                    <w:r>
                      <w:t>“我的</w:t>
                    </w:r>
                    <w:r>
                      <w:rPr>
                        <w:rFonts w:hint="eastAsia"/>
                      </w:rPr>
                      <w:t>成绩”菜单项处查询。</w:t>
                    </w:r>
                  </w:p>
                </w:sdtContent>
              </w:sdt>
            </w:sdtContent>
          </w:sdt>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jc w:val="center"/>
        </w:trPr>
        <w:tc>
          <w:tcPr>
            <w:tcW w:w="8688" w:type="dxa"/>
            <w:gridSpan w:val="3"/>
            <w:tcBorders>
              <w:top w:val="single" w:color="7BA0CD" w:sz="8" w:space="0"/>
              <w:left w:val="nil"/>
              <w:bottom w:val="single" w:color="7BA0CD" w:sz="8" w:space="0"/>
              <w:right w:val="nil"/>
            </w:tcBorders>
            <w:shd w:val="clear" w:color="auto" w:fill="4F81BD"/>
          </w:tcPr>
          <w:p>
            <w:pPr>
              <w:ind w:firstLine="105" w:firstLineChars="50"/>
              <w:rPr>
                <w:rFonts w:ascii="宋体" w:hAnsi="宋体"/>
                <w:color w:val="FFFFFF"/>
                <w:szCs w:val="21"/>
              </w:rPr>
            </w:pPr>
            <w:r>
              <w:rPr>
                <w:rFonts w:hint="eastAsia" w:ascii="宋体" w:hAnsi="宋体"/>
                <w:color w:val="FFFFFF"/>
                <w:szCs w:val="21"/>
              </w:rPr>
              <w:t>投诉监督</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8688" w:type="dxa"/>
            <w:gridSpan w:val="3"/>
            <w:tcBorders>
              <w:top w:val="single" w:color="7BA0CD" w:sz="8" w:space="0"/>
              <w:left w:val="nil"/>
              <w:bottom w:val="single" w:color="7BA0CD" w:sz="8" w:space="0"/>
              <w:right w:val="nil"/>
            </w:tcBorders>
          </w:tcPr>
          <w:p>
            <w:pPr>
              <w:ind w:firstLine="105" w:firstLineChars="50"/>
              <w:rPr>
                <w:rFonts w:ascii="宋体" w:hAnsi="宋体"/>
                <w:szCs w:val="21"/>
              </w:rPr>
            </w:pPr>
            <w:r>
              <w:rPr>
                <w:rFonts w:hint="eastAsia" w:ascii="黑体" w:hAnsi="宋体" w:eastAsia="黑体"/>
                <w:szCs w:val="21"/>
              </w:rPr>
              <w:t>办事机构投诉电话：</w:t>
            </w:r>
            <w:sdt>
              <w:sdtPr>
                <w:rPr>
                  <w:rFonts w:hint="eastAsia" w:ascii="宋体" w:hAnsi="宋体"/>
                  <w:szCs w:val="21"/>
                </w:rPr>
                <w:id w:val="127050790"/>
                <w:placeholder>
                  <w:docPart w:val="E884D20593F246BBA6CD7C43646FD4AD"/>
                </w:placeholder>
                <w:text/>
              </w:sdtPr>
              <w:sdtEndPr>
                <w:rPr>
                  <w:rFonts w:hint="eastAsia" w:ascii="宋体" w:hAnsi="宋体"/>
                  <w:szCs w:val="21"/>
                </w:rPr>
              </w:sdtEndPr>
              <w:sdtContent>
                <w:r>
                  <w:rPr>
                    <w:rFonts w:hint="eastAsia"/>
                  </w:rPr>
                  <w:t>68130515</w:t>
                </w:r>
              </w:sdtContent>
            </w:sdt>
          </w:p>
          <w:p>
            <w:pPr>
              <w:ind w:firstLine="105" w:firstLineChars="50"/>
              <w:rPr>
                <w:rFonts w:ascii="宋体" w:hAnsi="宋体"/>
                <w:szCs w:val="21"/>
              </w:rPr>
            </w:pPr>
            <w:r>
              <w:rPr>
                <w:rFonts w:hint="eastAsia" w:ascii="黑体" w:hAnsi="宋体" w:eastAsia="黑体"/>
                <w:szCs w:val="21"/>
              </w:rPr>
              <w:t>学校规范办事服务监督电话：</w:t>
            </w:r>
            <w:sdt>
              <w:sdtPr>
                <w:rPr>
                  <w:rFonts w:hint="eastAsia" w:ascii="宋体" w:hAnsi="宋体"/>
                  <w:szCs w:val="21"/>
                </w:rPr>
                <w:id w:val="127050792"/>
                <w:placeholder>
                  <w:docPart w:val="E884D20593F246BBA6CD7C43646FD4AD"/>
                </w:placeholder>
                <w:text/>
              </w:sdtPr>
              <w:sdtEndPr>
                <w:rPr>
                  <w:rFonts w:hint="eastAsia" w:ascii="宋体" w:hAnsi="宋体"/>
                  <w:szCs w:val="21"/>
                </w:rPr>
              </w:sdtEndPr>
              <w:sdtContent>
                <w:r>
                  <w:rPr>
                    <w:rFonts w:hint="eastAsia" w:ascii="宋体" w:hAnsi="宋体"/>
                    <w:szCs w:val="21"/>
                  </w:rPr>
                  <w:t>58137893</w:t>
                </w:r>
              </w:sdtContent>
            </w:sdt>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359" w:hRule="atLeast"/>
          <w:jc w:val="center"/>
        </w:trPr>
        <w:tc>
          <w:tcPr>
            <w:tcW w:w="8688" w:type="dxa"/>
            <w:gridSpan w:val="3"/>
            <w:tcBorders>
              <w:left w:val="nil"/>
              <w:right w:val="nil"/>
            </w:tcBorders>
          </w:tcPr>
          <w:p>
            <w:pPr>
              <w:rPr>
                <w:rFonts w:ascii="宋体" w:hAnsi="宋体"/>
                <w:szCs w:val="21"/>
              </w:rPr>
            </w:pPr>
            <w:r>
              <w:rPr>
                <w:rFonts w:hint="eastAsia" w:ascii="宋体" w:hAnsi="宋体"/>
                <w:szCs w:val="21"/>
              </w:rPr>
              <w:t>办事指南编号：</w:t>
            </w:r>
            <w:sdt>
              <w:sdtPr>
                <w:rPr>
                  <w:rFonts w:hint="eastAsia" w:ascii="宋体" w:hAnsi="宋体"/>
                  <w:szCs w:val="21"/>
                </w:rPr>
                <w:id w:val="31804945"/>
                <w:placeholder>
                  <w:docPart w:val="DefaultPlaceholder_22675703"/>
                </w:placeholder>
                <w:text/>
              </w:sdtPr>
              <w:sdtEndPr>
                <w:rPr>
                  <w:rFonts w:hint="eastAsia" w:ascii="宋体" w:hAnsi="宋体"/>
                  <w:szCs w:val="21"/>
                </w:rPr>
              </w:sdtEndPr>
              <w:sdtContent>
                <w:r>
                  <w:rPr>
                    <w:rFonts w:hint="eastAsia" w:ascii="宋体" w:hAnsi="宋体"/>
                    <w:szCs w:val="21"/>
                  </w:rPr>
                  <w:t>A03010</w:t>
                </w:r>
              </w:sdtContent>
            </w:sdt>
            <w:r>
              <w:rPr>
                <w:rFonts w:hint="eastAsia" w:ascii="宋体" w:hAnsi="宋体"/>
                <w:szCs w:val="21"/>
              </w:rPr>
              <w:t xml:space="preserve">    初次制订时间：</w:t>
            </w:r>
            <w:sdt>
              <w:sdtPr>
                <w:rPr>
                  <w:rFonts w:hint="eastAsia" w:ascii="宋体" w:hAnsi="宋体"/>
                  <w:szCs w:val="21"/>
                </w:rPr>
                <w:id w:val="31804953"/>
                <w:placeholder>
                  <w:docPart w:val="DefaultPlaceholder_22675705"/>
                </w:placeholder>
                <w:date w:fullDate="2013-11-28T00:00:00Z">
                  <w:dateFormat w:val="yyyy-MM-dd"/>
                  <w:lid w:val="en-GB"/>
                  <w:storeMappedDataAs w:val="datetime"/>
                  <w:calendar w:val="gregorian"/>
                </w:date>
              </w:sdtPr>
              <w:sdtEndPr>
                <w:rPr>
                  <w:rFonts w:hint="eastAsia" w:ascii="宋体" w:hAnsi="宋体"/>
                  <w:szCs w:val="21"/>
                </w:rPr>
              </w:sdtEndPr>
              <w:sdtContent>
                <w:r>
                  <w:rPr>
                    <w:rFonts w:ascii="宋体" w:hAnsi="宋体"/>
                    <w:szCs w:val="21"/>
                    <w:lang w:val="en-GB"/>
                  </w:rPr>
                  <w:t>2013-11-28</w:t>
                </w:r>
              </w:sdtContent>
            </w:sdt>
            <w:r>
              <w:rPr>
                <w:rFonts w:hint="eastAsia" w:ascii="宋体" w:hAnsi="宋体"/>
                <w:szCs w:val="21"/>
              </w:rPr>
              <w:t>，最近一次修订：</w:t>
            </w:r>
            <w:sdt>
              <w:sdtPr>
                <w:rPr>
                  <w:rFonts w:hint="eastAsia" w:ascii="宋体" w:hAnsi="宋体"/>
                  <w:szCs w:val="21"/>
                </w:rPr>
                <w:id w:val="31804958"/>
                <w:placeholder>
                  <w:docPart w:val="DefaultPlaceholder_22675705"/>
                </w:placeholder>
                <w:date w:fullDate="2016-03-30T00:00:00Z">
                  <w:dateFormat w:val="yyyy-MM-dd"/>
                  <w:lid w:val="en-GB"/>
                  <w:storeMappedDataAs w:val="datetime"/>
                  <w:calendar w:val="gregorian"/>
                </w:date>
              </w:sdtPr>
              <w:sdtEndPr>
                <w:rPr>
                  <w:rFonts w:hint="eastAsia" w:ascii="宋体" w:hAnsi="宋体"/>
                  <w:szCs w:val="21"/>
                </w:rPr>
              </w:sdtEndPr>
              <w:sdtContent>
                <w:r>
                  <w:rPr>
                    <w:rFonts w:ascii="宋体" w:hAnsi="宋体"/>
                    <w:szCs w:val="21"/>
                    <w:lang w:val="en-GB"/>
                  </w:rPr>
                  <w:t>2016-03-30</w:t>
                </w:r>
              </w:sdtContent>
            </w:sdt>
          </w:p>
        </w:tc>
      </w:tr>
    </w:tbl>
    <w:p>
      <w:pPr>
        <w:rPr>
          <w:szCs w:val="21"/>
        </w:rPr>
      </w:pPr>
    </w:p>
    <w:p>
      <w:pPr>
        <w:rPr>
          <w:szCs w:val="21"/>
        </w:rPr>
      </w:pPr>
      <w:r>
        <w:rPr>
          <w:rFonts w:hint="eastAsia"/>
          <w:szCs w:val="21"/>
        </w:rPr>
        <w:t>附件：</w:t>
      </w:r>
    </w:p>
    <w:tbl>
      <w:tblPr>
        <w:tblStyle w:val="6"/>
        <w:tblW w:w="8720" w:type="dxa"/>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
      <w:tblGrid>
        <w:gridCol w:w="8720"/>
      </w:tblGrid>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c>
          <w:tcPr>
            <w:tcW w:w="8720" w:type="dxa"/>
            <w:tcBorders>
              <w:top w:val="single" w:color="8DB3E2" w:sz="8" w:space="0"/>
              <w:left w:val="single" w:color="8DB3E2" w:sz="8" w:space="0"/>
              <w:bottom w:val="single" w:color="8DB3E2" w:sz="8" w:space="0"/>
              <w:right w:val="single" w:color="8DB3E2" w:sz="8" w:space="0"/>
            </w:tcBorders>
            <w:shd w:val="clear" w:color="auto" w:fill="4F81BD"/>
          </w:tcPr>
          <w:p>
            <w:pPr>
              <w:ind w:firstLine="105" w:firstLineChars="50"/>
              <w:rPr>
                <w:rFonts w:ascii="宋体" w:hAnsi="宋体"/>
                <w:color w:val="FFFFFF"/>
                <w:szCs w:val="21"/>
              </w:rPr>
            </w:pPr>
            <w:r>
              <w:rPr>
                <w:rFonts w:hint="eastAsia" w:ascii="宋体" w:hAnsi="宋体"/>
                <w:color w:val="FFFFFF"/>
                <w:szCs w:val="21"/>
              </w:rPr>
              <w:t>办事流程图</w:t>
            </w: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5246" w:hRule="atLeast"/>
        </w:trPr>
        <w:tc>
          <w:tcPr>
            <w:tcW w:w="8720" w:type="dxa"/>
            <w:tcBorders>
              <w:top w:val="single" w:color="8DB3E2" w:sz="8" w:space="0"/>
              <w:left w:val="single" w:color="7BA0CD" w:sz="8" w:space="0"/>
              <w:bottom w:val="single" w:color="8DB3E2" w:sz="8" w:space="0"/>
              <w:right w:val="single" w:color="7BA0CD" w:sz="8" w:space="0"/>
            </w:tcBorders>
          </w:tcPr>
          <w:sdt>
            <w:sdtPr>
              <w:id w:val="32262270"/>
              <w:picture/>
            </w:sdtPr>
            <w:sdtContent>
              <w:p>
                <w:pPr>
                  <w:jc w:val="center"/>
                  <w:rPr>
                    <w:rFonts w:ascii="宋体" w:hAnsi="宋体"/>
                    <w:szCs w:val="21"/>
                  </w:rPr>
                </w:pPr>
                <w:r>
                  <w:drawing>
                    <wp:inline distT="0" distB="0" distL="0" distR="0">
                      <wp:extent cx="5400675"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675" cy="3371850"/>
                              </a:xfrm>
                              <a:prstGeom prst="rect">
                                <a:avLst/>
                              </a:prstGeom>
                              <a:noFill/>
                              <a:ln>
                                <a:noFill/>
                              </a:ln>
                            </pic:spPr>
                          </pic:pic>
                        </a:graphicData>
                      </a:graphic>
                    </wp:inline>
                  </w:drawing>
                </w:r>
              </w:p>
            </w:sdtContent>
          </w:sdt>
          <w:p>
            <w:pPr>
              <w:jc w:val="center"/>
              <w:rPr>
                <w:rFonts w:ascii="宋体" w:hAnsi="宋体"/>
                <w:szCs w:val="21"/>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Layout w:type="fixed"/>
          <w:tblCellMar>
            <w:top w:w="0" w:type="dxa"/>
            <w:left w:w="108" w:type="dxa"/>
            <w:bottom w:w="0" w:type="dxa"/>
            <w:right w:w="108" w:type="dxa"/>
          </w:tblCellMar>
        </w:tblPrEx>
        <w:trPr>
          <w:trHeight w:val="305" w:hRule="atLeast"/>
        </w:trPr>
        <w:tc>
          <w:tcPr>
            <w:tcW w:w="8720" w:type="dxa"/>
            <w:tcBorders>
              <w:top w:val="single" w:color="8DB3E2" w:sz="8" w:space="0"/>
              <w:left w:val="single" w:color="7BA0CD" w:sz="8" w:space="0"/>
              <w:bottom w:val="single" w:color="7BA0CD" w:sz="8" w:space="0"/>
              <w:right w:val="single" w:color="7BA0CD" w:sz="8" w:space="0"/>
            </w:tcBorders>
          </w:tcPr>
          <w:p>
            <w:pPr>
              <w:ind w:firstLine="210" w:firstLineChars="100"/>
              <w:rPr>
                <w:color w:val="7E7E7E" w:themeColor="text1" w:themeTint="80"/>
                <w:szCs w:val="21"/>
              </w:rPr>
            </w:pPr>
            <w:r>
              <w:rPr>
                <w:rFonts w:hint="eastAsia"/>
                <w:color w:val="7E7E7E" w:themeColor="text1" w:themeTint="80"/>
                <w:szCs w:val="21"/>
              </w:rPr>
              <w:t>对办事流程不清楚的，可拨打咨询电话咨询。</w:t>
            </w:r>
          </w:p>
        </w:tc>
      </w:tr>
    </w:tbl>
    <w:p>
      <w:pPr>
        <w:rPr>
          <w:szCs w:val="21"/>
        </w:rPr>
      </w:pPr>
    </w:p>
    <w:sectPr>
      <w:head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70F7"/>
    <w:rsid w:val="00013C5E"/>
    <w:rsid w:val="00025082"/>
    <w:rsid w:val="00065A41"/>
    <w:rsid w:val="000D602D"/>
    <w:rsid w:val="001310EB"/>
    <w:rsid w:val="00135169"/>
    <w:rsid w:val="0013672C"/>
    <w:rsid w:val="00182953"/>
    <w:rsid w:val="00191916"/>
    <w:rsid w:val="002948A4"/>
    <w:rsid w:val="002960AA"/>
    <w:rsid w:val="002F29E3"/>
    <w:rsid w:val="002F4161"/>
    <w:rsid w:val="00320873"/>
    <w:rsid w:val="0034095B"/>
    <w:rsid w:val="00350B49"/>
    <w:rsid w:val="003B1E80"/>
    <w:rsid w:val="003B2257"/>
    <w:rsid w:val="003C1A5D"/>
    <w:rsid w:val="003D789C"/>
    <w:rsid w:val="003E19FA"/>
    <w:rsid w:val="003E2A2A"/>
    <w:rsid w:val="003E3905"/>
    <w:rsid w:val="003E5DE8"/>
    <w:rsid w:val="003F5C4A"/>
    <w:rsid w:val="00400CA5"/>
    <w:rsid w:val="004226F0"/>
    <w:rsid w:val="004303A4"/>
    <w:rsid w:val="00454160"/>
    <w:rsid w:val="00465EE4"/>
    <w:rsid w:val="00480244"/>
    <w:rsid w:val="004813AF"/>
    <w:rsid w:val="004A5A76"/>
    <w:rsid w:val="00516FFE"/>
    <w:rsid w:val="00517925"/>
    <w:rsid w:val="00562AF9"/>
    <w:rsid w:val="00565FAF"/>
    <w:rsid w:val="00572E17"/>
    <w:rsid w:val="005750AE"/>
    <w:rsid w:val="00582B18"/>
    <w:rsid w:val="00586271"/>
    <w:rsid w:val="005B5526"/>
    <w:rsid w:val="005C21F7"/>
    <w:rsid w:val="005D57B6"/>
    <w:rsid w:val="00620D51"/>
    <w:rsid w:val="00632321"/>
    <w:rsid w:val="006A01FF"/>
    <w:rsid w:val="006A3425"/>
    <w:rsid w:val="006C534D"/>
    <w:rsid w:val="006F6F3F"/>
    <w:rsid w:val="0077148F"/>
    <w:rsid w:val="00804CF9"/>
    <w:rsid w:val="0083461E"/>
    <w:rsid w:val="00860253"/>
    <w:rsid w:val="0086781F"/>
    <w:rsid w:val="008A1E3E"/>
    <w:rsid w:val="008A6888"/>
    <w:rsid w:val="008B5F70"/>
    <w:rsid w:val="008E3D0C"/>
    <w:rsid w:val="00905811"/>
    <w:rsid w:val="00914153"/>
    <w:rsid w:val="00934CBB"/>
    <w:rsid w:val="009423B7"/>
    <w:rsid w:val="00984E48"/>
    <w:rsid w:val="00986581"/>
    <w:rsid w:val="00994B4E"/>
    <w:rsid w:val="009B315B"/>
    <w:rsid w:val="009C79D4"/>
    <w:rsid w:val="009D5EF2"/>
    <w:rsid w:val="009F77DE"/>
    <w:rsid w:val="00A119B4"/>
    <w:rsid w:val="00A20E9E"/>
    <w:rsid w:val="00A30B55"/>
    <w:rsid w:val="00A57B8E"/>
    <w:rsid w:val="00A65D43"/>
    <w:rsid w:val="00A879DA"/>
    <w:rsid w:val="00A93C6F"/>
    <w:rsid w:val="00AF3FFF"/>
    <w:rsid w:val="00B90DFD"/>
    <w:rsid w:val="00BF0D68"/>
    <w:rsid w:val="00BF6E61"/>
    <w:rsid w:val="00C01EC6"/>
    <w:rsid w:val="00C31B14"/>
    <w:rsid w:val="00C4527B"/>
    <w:rsid w:val="00C600AD"/>
    <w:rsid w:val="00C715EA"/>
    <w:rsid w:val="00C75F3E"/>
    <w:rsid w:val="00CD4F7C"/>
    <w:rsid w:val="00CE21CA"/>
    <w:rsid w:val="00D00650"/>
    <w:rsid w:val="00D04ECE"/>
    <w:rsid w:val="00D16C3C"/>
    <w:rsid w:val="00D26A79"/>
    <w:rsid w:val="00D80651"/>
    <w:rsid w:val="00DC76C2"/>
    <w:rsid w:val="00DE7146"/>
    <w:rsid w:val="00DF115F"/>
    <w:rsid w:val="00E02E63"/>
    <w:rsid w:val="00E27936"/>
    <w:rsid w:val="00E471BF"/>
    <w:rsid w:val="00E67BA9"/>
    <w:rsid w:val="00E743FA"/>
    <w:rsid w:val="00E76956"/>
    <w:rsid w:val="00E90DEC"/>
    <w:rsid w:val="00E939F8"/>
    <w:rsid w:val="00EA35F4"/>
    <w:rsid w:val="00EB70F7"/>
    <w:rsid w:val="00EF5FF0"/>
    <w:rsid w:val="00F02F51"/>
    <w:rsid w:val="00F0694D"/>
    <w:rsid w:val="00F1691E"/>
    <w:rsid w:val="00F4365D"/>
    <w:rsid w:val="00F90B75"/>
    <w:rsid w:val="00F9461D"/>
    <w:rsid w:val="00FA0B94"/>
    <w:rsid w:val="00FB457A"/>
    <w:rsid w:val="00FC114C"/>
    <w:rsid w:val="00FF0C77"/>
    <w:rsid w:val="00FF3BE5"/>
    <w:rsid w:val="3A7F4D9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Placeholder Text"/>
    <w:basedOn w:val="5"/>
    <w:semiHidden/>
    <w:qFormat/>
    <w:uiPriority w:val="99"/>
    <w:rPr>
      <w:color w:val="808080"/>
    </w:rPr>
  </w:style>
  <w:style w:type="character" w:customStyle="1" w:styleId="11">
    <w:name w:val="批注框文本 Char"/>
    <w:basedOn w:val="5"/>
    <w:link w:val="2"/>
    <w:semiHidden/>
    <w:uiPriority w:val="99"/>
    <w:rPr>
      <w:rFonts w:ascii="Times New Roman" w:hAnsi="Times New Roman" w:eastAsia="宋体" w:cs="Times New Roman"/>
      <w:sz w:val="18"/>
      <w:szCs w:val="18"/>
    </w:rPr>
  </w:style>
  <w:style w:type="character" w:customStyle="1" w:styleId="12">
    <w:name w:val="样式1"/>
    <w:basedOn w:val="5"/>
    <w:uiPriority w:val="1"/>
    <w:rPr>
      <w:rFonts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style w:val=""/>
        <w:category>
          <w:name w:val="常规"/>
          <w:gallery w:val="placeholder"/>
        </w:category>
        <w:types>
          <w:type w:val="bbPlcHdr"/>
        </w:types>
        <w:behaviors>
          <w:behavior w:val="content"/>
        </w:behaviors>
        <w:description w:val=""/>
        <w:guid w:val="{BB443DC2-350C-48CB-B79B-F992F48444EA}"/>
      </w:docPartPr>
      <w:docPartBody>
        <w:p>
          <w:pPr/>
          <w:r>
            <w:rPr>
              <w:rStyle w:val="4"/>
              <w:rFonts w:hint="eastAsia"/>
            </w:rPr>
            <w:t>单击此处输入文字。</w:t>
          </w:r>
        </w:p>
      </w:docPartBody>
    </w:docPart>
    <w:docPart>
      <w:docPartPr>
        <w:name w:val="DefaultPlaceholder_22675704"/>
        <w:style w:val=""/>
        <w:category>
          <w:name w:val="常规"/>
          <w:gallery w:val="placeholder"/>
        </w:category>
        <w:types>
          <w:type w:val="bbPlcHdr"/>
        </w:types>
        <w:behaviors>
          <w:behavior w:val="content"/>
        </w:behaviors>
        <w:description w:val=""/>
        <w:guid w:val="{1EE46076-375E-49A9-AECA-3C6042933CED}"/>
      </w:docPartPr>
      <w:docPartBody>
        <w:p>
          <w:pPr/>
          <w:r>
            <w:rPr>
              <w:rStyle w:val="4"/>
              <w:rFonts w:hint="eastAsia"/>
            </w:rPr>
            <w:t>选择一项。</w:t>
          </w:r>
        </w:p>
      </w:docPartBody>
    </w:docPart>
    <w:docPart>
      <w:docPartPr>
        <w:name w:val="DefaultPlaceholder_22675705"/>
        <w:style w:val=""/>
        <w:category>
          <w:name w:val="常规"/>
          <w:gallery w:val="placeholder"/>
        </w:category>
        <w:types>
          <w:type w:val="bbPlcHdr"/>
        </w:types>
        <w:behaviors>
          <w:behavior w:val="content"/>
        </w:behaviors>
        <w:description w:val=""/>
        <w:guid w:val="{5EC31440-49A9-43F6-971C-CAFB9C8A39D9}"/>
      </w:docPartPr>
      <w:docPartBody>
        <w:p>
          <w:pPr/>
          <w:r>
            <w:rPr>
              <w:rStyle w:val="4"/>
              <w:rFonts w:hint="eastAsia"/>
            </w:rPr>
            <w:t>单击此处输入日期。</w:t>
          </w:r>
        </w:p>
      </w:docPartBody>
    </w:docPart>
    <w:docPart>
      <w:docPartPr>
        <w:name w:val="1138D0AF3FDB498583BAA8F2471F4A3B"/>
        <w:style w:val=""/>
        <w:category>
          <w:name w:val="常规"/>
          <w:gallery w:val="placeholder"/>
        </w:category>
        <w:types>
          <w:type w:val="bbPlcHdr"/>
        </w:types>
        <w:behaviors>
          <w:behavior w:val="content"/>
        </w:behaviors>
        <w:description w:val=""/>
        <w:guid w:val="{FB5C44B7-EAC6-46AC-AAE7-4197813730E4}"/>
      </w:docPartPr>
      <w:docPartBody>
        <w:p>
          <w:pPr>
            <w:pStyle w:val="8"/>
          </w:pPr>
          <w:r>
            <w:rPr>
              <w:rStyle w:val="4"/>
              <w:rFonts w:hint="eastAsia"/>
            </w:rPr>
            <w:t>单击此处输入文字。</w:t>
          </w:r>
        </w:p>
      </w:docPartBody>
    </w:docPart>
    <w:docPart>
      <w:docPartPr>
        <w:name w:val="E884D20593F246BBA6CD7C43646FD4AD"/>
        <w:style w:val=""/>
        <w:category>
          <w:name w:val="常规"/>
          <w:gallery w:val="placeholder"/>
        </w:category>
        <w:types>
          <w:type w:val="bbPlcHdr"/>
        </w:types>
        <w:behaviors>
          <w:behavior w:val="content"/>
        </w:behaviors>
        <w:description w:val=""/>
        <w:guid w:val="{09E6373C-D49C-4F07-8314-8723F8585F6E}"/>
      </w:docPartPr>
      <w:docPartBody>
        <w:p>
          <w:pPr>
            <w:pStyle w:val="11"/>
          </w:pPr>
          <w:r>
            <w:rPr>
              <w:rStyle w:val="4"/>
              <w:rFonts w:hint="eastAsia"/>
            </w:rPr>
            <w:t>单击此处输入文字。</w:t>
          </w:r>
        </w:p>
      </w:docPartBody>
    </w:docPart>
    <w:docPart>
      <w:docPartPr>
        <w:name w:val="68BCE3DA35464014A33062CC00AE6D4C"/>
        <w:style w:val=""/>
        <w:category>
          <w:name w:val="常规"/>
          <w:gallery w:val="placeholder"/>
        </w:category>
        <w:types>
          <w:type w:val="bbPlcHdr"/>
        </w:types>
        <w:behaviors>
          <w:behavior w:val="content"/>
        </w:behaviors>
        <w:description w:val=""/>
        <w:guid w:val="{D91D5782-3E52-4DEB-BF57-2AD877F1B1BC}"/>
      </w:docPartPr>
      <w:docPartBody>
        <w:p>
          <w:pPr>
            <w:pStyle w:val="12"/>
          </w:pPr>
          <w:r>
            <w:rPr>
              <w:rStyle w:val="4"/>
              <w:rFonts w:hint="eastAsia"/>
            </w:rPr>
            <w:t>单击此处输入文字。</w:t>
          </w:r>
        </w:p>
      </w:docPartBody>
    </w:docPart>
    <w:docPart>
      <w:docPartPr>
        <w:name w:val="{36ef6134-c278-405f-82e7-3924add612f8}"/>
        <w:style w:val=""/>
        <w:category>
          <w:name w:val="常规"/>
          <w:gallery w:val="placeholder"/>
        </w:category>
        <w:types>
          <w:type w:val="bbPlcHdr"/>
        </w:types>
        <w:behaviors>
          <w:behavior w:val="content"/>
        </w:behaviors>
        <w:description w:val=""/>
        <w:guid w:val="{36ef6134-c278-405f-82e7-3924add612f8}"/>
      </w:docPartPr>
      <w:docPartBody>
        <w:p>
          <w:pPr/>
          <w:r>
            <w:rPr>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975"/>
    <w:rsid w:val="000836B8"/>
    <w:rsid w:val="000B7D7F"/>
    <w:rsid w:val="001564D4"/>
    <w:rsid w:val="001D61FF"/>
    <w:rsid w:val="0028081C"/>
    <w:rsid w:val="002E564C"/>
    <w:rsid w:val="00482DD2"/>
    <w:rsid w:val="005A6C20"/>
    <w:rsid w:val="006470F8"/>
    <w:rsid w:val="0067547D"/>
    <w:rsid w:val="006973B9"/>
    <w:rsid w:val="00725B0A"/>
    <w:rsid w:val="007A3C80"/>
    <w:rsid w:val="008E1975"/>
    <w:rsid w:val="009E3491"/>
    <w:rsid w:val="00B12475"/>
    <w:rsid w:val="00BE0E1F"/>
    <w:rsid w:val="00C23B2C"/>
    <w:rsid w:val="00D55089"/>
    <w:rsid w:val="00D66D60"/>
    <w:rsid w:val="00DD7D0F"/>
    <w:rsid w:val="00DE0B88"/>
    <w:rsid w:val="00DE467C"/>
    <w:rsid w:val="00F169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0EC4F258C7DA4E6DB4D6BA88C38407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DF87FFFF37492C8EEB313FCC3464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8D2045C52DF467A8236A5C7F4B3ED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138D0AF3FDB498583BAA8F2471F4A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025F97E603F480B9614C91912D7B7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F2C191182574C72914F05DC17B59A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884D20593F246BBA6CD7C43646FD4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8BCE3DA35464014A33062CC00AE6D4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BE21F-2E09-4E73-BBE4-1F80D1E623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115</Words>
  <Characters>661</Characters>
  <Lines>5</Lines>
  <Paragraphs>1</Paragraphs>
  <TotalTime>0</TotalTime>
  <ScaleCrop>false</ScaleCrop>
  <LinksUpToDate>false</LinksUpToDate>
  <CharactersWithSpaces>775</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2013-12-27T04:43:00Z</dcterms:created>
  <dc:creator>徐皓刚</dc:creator>
  <cp:lastModifiedBy>Administrator</cp:lastModifiedBy>
  <cp:lastPrinted>2013-11-01T08:27:00Z</cp:lastPrinted>
  <dcterms:modified xsi:type="dcterms:W3CDTF">2016-03-24T01:03:06Z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